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C03" w:rsidRPr="00D46C03" w:rsidRDefault="00D46C03" w:rsidP="00D46C03">
      <w:pPr>
        <w:rPr>
          <w:b/>
          <w:bCs/>
        </w:rPr>
      </w:pPr>
      <w:r w:rsidRPr="00D46C03">
        <w:rPr>
          <w:b/>
          <w:bCs/>
        </w:rPr>
        <w:t xml:space="preserve">Лекция </w:t>
      </w:r>
      <w:r>
        <w:rPr>
          <w:b/>
          <w:bCs/>
        </w:rPr>
        <w:t>9</w:t>
      </w:r>
      <w:r w:rsidRPr="00D46C03">
        <w:rPr>
          <w:b/>
          <w:bCs/>
        </w:rPr>
        <w:t>. УСТРОЙСТВА СБОРА, ПЕРВИЧНОЙ ОБРАБОТКИ И ПЕРЕДАЧИ ИЗМЕРИТЕЛНОЙ ИНФОРМАЦИИ</w:t>
      </w:r>
    </w:p>
    <w:p w:rsidR="00D46C03" w:rsidRPr="00D46C03" w:rsidRDefault="00D46C03" w:rsidP="00F0590D">
      <w:pPr>
        <w:pStyle w:val="a5"/>
      </w:pPr>
      <w:r>
        <w:t>9</w:t>
      </w:r>
      <w:r w:rsidR="00F16DA4" w:rsidRPr="00D46C03">
        <w:t xml:space="preserve">.1. </w:t>
      </w:r>
      <w:proofErr w:type="spellStart"/>
      <w:r w:rsidR="00F16DA4" w:rsidRPr="00D46C03">
        <w:t>Тензосопротивления</w:t>
      </w:r>
      <w:proofErr w:type="spellEnd"/>
      <w:r w:rsidR="00F16DA4" w:rsidRPr="00D46C03">
        <w:t xml:space="preserve"> (</w:t>
      </w:r>
      <w:proofErr w:type="spellStart"/>
      <w:r w:rsidR="00F16DA4" w:rsidRPr="00D46C03">
        <w:t>тензоп</w:t>
      </w:r>
      <w:r w:rsidR="00F16DA4" w:rsidRPr="00D46C03">
        <w:t>реобразователи</w:t>
      </w:r>
      <w:proofErr w:type="spellEnd"/>
      <w:r w:rsidR="00F16DA4" w:rsidRPr="00D46C03">
        <w:t>).</w:t>
      </w:r>
    </w:p>
    <w:p w:rsidR="006B0FA4" w:rsidRDefault="00F16DA4" w:rsidP="00F0590D">
      <w:pPr>
        <w:pStyle w:val="a5"/>
      </w:pPr>
      <w:r w:rsidRPr="00D46C03">
        <w:t xml:space="preserve"> </w:t>
      </w:r>
      <w:r w:rsidR="00D46C03">
        <w:t>9</w:t>
      </w:r>
      <w:r w:rsidRPr="00D46C03">
        <w:t xml:space="preserve">. </w:t>
      </w:r>
      <w:r w:rsidR="00D46C03" w:rsidRPr="00D46C03">
        <w:t>2</w:t>
      </w:r>
      <w:r w:rsidRPr="00D46C03">
        <w:t xml:space="preserve">. Измерительные цепи </w:t>
      </w:r>
      <w:proofErr w:type="spellStart"/>
      <w:r w:rsidRPr="00D46C03">
        <w:t>тензосопротивлений</w:t>
      </w:r>
      <w:proofErr w:type="spellEnd"/>
      <w:r w:rsidRPr="00D46C03">
        <w:t>.</w:t>
      </w:r>
    </w:p>
    <w:p w:rsidR="00F16DA4" w:rsidRDefault="00F16DA4" w:rsidP="00F16DA4">
      <w:pPr>
        <w:pStyle w:val="a5"/>
      </w:pPr>
      <w:r>
        <w:t>9.3</w:t>
      </w:r>
      <w:r>
        <w:t xml:space="preserve">. </w:t>
      </w:r>
      <w:proofErr w:type="spellStart"/>
      <w:r>
        <w:t>Магнитоупругие</w:t>
      </w:r>
      <w:proofErr w:type="spellEnd"/>
      <w:r>
        <w:t xml:space="preserve"> преобразователи являются разновидностью электромагнитных преобразователей. </w:t>
      </w:r>
    </w:p>
    <w:p w:rsidR="00F0590D" w:rsidRDefault="00F16DA4" w:rsidP="00F16DA4">
      <w:pPr>
        <w:pStyle w:val="a5"/>
      </w:pPr>
      <w:r>
        <w:t>9</w:t>
      </w:r>
      <w:r>
        <w:t>.</w:t>
      </w:r>
      <w:r>
        <w:t>4.</w:t>
      </w:r>
      <w:r>
        <w:t xml:space="preserve"> Применение </w:t>
      </w:r>
      <w:proofErr w:type="spellStart"/>
      <w:r>
        <w:t>магнитоупругих</w:t>
      </w:r>
      <w:proofErr w:type="spellEnd"/>
      <w:r>
        <w:t xml:space="preserve"> преобразователей</w:t>
      </w:r>
    </w:p>
    <w:p w:rsidR="00F16DA4" w:rsidRDefault="00F16DA4" w:rsidP="00F16DA4">
      <w:pPr>
        <w:pStyle w:val="a5"/>
      </w:pPr>
    </w:p>
    <w:p w:rsidR="00F16DA4" w:rsidRPr="00D46C03" w:rsidRDefault="00F16DA4" w:rsidP="00F16DA4">
      <w:pPr>
        <w:pStyle w:val="a5"/>
      </w:pPr>
      <w:bookmarkStart w:id="0" w:name="_GoBack"/>
      <w:bookmarkEnd w:id="0"/>
    </w:p>
    <w:p w:rsidR="00D46C03" w:rsidRPr="00D46C03" w:rsidRDefault="00D46C03" w:rsidP="00D46C03">
      <w:pPr>
        <w:rPr>
          <w:b/>
          <w:bCs/>
        </w:rPr>
      </w:pPr>
      <w:r>
        <w:rPr>
          <w:b/>
          <w:bCs/>
        </w:rPr>
        <w:t>9</w:t>
      </w:r>
      <w:r w:rsidRPr="00D46C03">
        <w:rPr>
          <w:b/>
          <w:bCs/>
        </w:rPr>
        <w:t xml:space="preserve">.1. </w:t>
      </w:r>
      <w:proofErr w:type="spellStart"/>
      <w:r w:rsidRPr="00D46C03">
        <w:rPr>
          <w:b/>
          <w:bCs/>
        </w:rPr>
        <w:t>Тензосопротивления</w:t>
      </w:r>
      <w:proofErr w:type="spellEnd"/>
      <w:r w:rsidRPr="00D46C03">
        <w:rPr>
          <w:b/>
          <w:bCs/>
        </w:rPr>
        <w:t xml:space="preserve"> (</w:t>
      </w:r>
      <w:proofErr w:type="spellStart"/>
      <w:r w:rsidRPr="00D46C03">
        <w:rPr>
          <w:b/>
          <w:bCs/>
        </w:rPr>
        <w:t>тензопреобразователи</w:t>
      </w:r>
      <w:proofErr w:type="spellEnd"/>
      <w:r w:rsidRPr="00D46C03">
        <w:rPr>
          <w:b/>
          <w:bCs/>
        </w:rPr>
        <w:t>).</w:t>
      </w:r>
    </w:p>
    <w:p w:rsidR="00D46C03" w:rsidRPr="00D46C03" w:rsidRDefault="00D46C03" w:rsidP="00F0590D">
      <w:pPr>
        <w:ind w:firstLine="708"/>
      </w:pPr>
      <w:r w:rsidRPr="00D46C03">
        <w:t xml:space="preserve">В основе работы </w:t>
      </w:r>
      <w:proofErr w:type="spellStart"/>
      <w:r w:rsidRPr="00D46C03">
        <w:t>тензосопротивлений</w:t>
      </w:r>
      <w:proofErr w:type="spellEnd"/>
      <w:r w:rsidRPr="00D46C03">
        <w:t xml:space="preserve"> (</w:t>
      </w:r>
      <w:proofErr w:type="spellStart"/>
      <w:r w:rsidRPr="00D46C03">
        <w:t>тензопреобразователей</w:t>
      </w:r>
      <w:proofErr w:type="spellEnd"/>
      <w:r w:rsidRPr="00D46C03">
        <w:t xml:space="preserve">) лежит явление </w:t>
      </w:r>
      <w:proofErr w:type="spellStart"/>
      <w:r w:rsidRPr="00D46C03">
        <w:t>тензоэф</w:t>
      </w:r>
      <w:r w:rsidRPr="00D46C03">
        <w:softHyphen/>
        <w:t>фекта</w:t>
      </w:r>
      <w:proofErr w:type="spellEnd"/>
      <w:r w:rsidRPr="00D46C03">
        <w:t>, заключающееся в измене</w:t>
      </w:r>
      <w:r w:rsidRPr="00D46C03">
        <w:softHyphen/>
        <w:t>нии активного сопротивления проводников при их механиче</w:t>
      </w:r>
      <w:r w:rsidRPr="00D46C03">
        <w:softHyphen/>
        <w:t xml:space="preserve">ской деформации. Характеристикой </w:t>
      </w:r>
      <w:proofErr w:type="spellStart"/>
      <w:r w:rsidRPr="00D46C03">
        <w:t>тензоэффекта</w:t>
      </w:r>
      <w:proofErr w:type="spellEnd"/>
      <w:r w:rsidRPr="00D46C03">
        <w:t xml:space="preserve"> материала является коэффициент относительной чувствительности</w:t>
      </w:r>
      <w:proofErr w:type="gramStart"/>
      <w:r w:rsidRPr="00D46C03">
        <w:t> </w:t>
      </w:r>
      <w:r w:rsidRPr="00D46C03">
        <w:rPr>
          <w:i/>
          <w:iCs/>
        </w:rPr>
        <w:t>К</w:t>
      </w:r>
      <w:proofErr w:type="gramEnd"/>
      <w:r w:rsidRPr="00D46C03">
        <w:rPr>
          <w:i/>
          <w:iCs/>
        </w:rPr>
        <w:t>, </w:t>
      </w:r>
      <w:r w:rsidRPr="00D46C03">
        <w:t>определяемый как отношение изменения сопротивления к из</w:t>
      </w:r>
      <w:r w:rsidRPr="00D46C03">
        <w:softHyphen/>
        <w:t>менению длины проводника</w:t>
      </w:r>
    </w:p>
    <w:p w:rsidR="00D46C03" w:rsidRPr="00D46C03" w:rsidRDefault="00D46C03" w:rsidP="00D46C03">
      <w:r w:rsidRPr="00D46C03">
        <w:drawing>
          <wp:inline distT="0" distB="0" distL="0" distR="0" wp14:anchorId="11AC3EEB" wp14:editId="17F67472">
            <wp:extent cx="588645" cy="461010"/>
            <wp:effectExtent l="0" t="0" r="0" b="0"/>
            <wp:docPr id="87" name="Рисунок 87" descr="https://helpiks.org/helpiksorg/baza6/401012105139.files/image1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s://helpiks.org/helpiksorg/baza6/401012105139.files/image159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6C03">
        <w:t> , где</w:t>
      </w:r>
    </w:p>
    <w:p w:rsidR="00D46C03" w:rsidRPr="00D46C03" w:rsidRDefault="00D46C03" w:rsidP="00D46C03">
      <w:r w:rsidRPr="00D46C03">
        <w:t>где </w:t>
      </w:r>
      <w:r w:rsidRPr="00D46C03">
        <w:drawing>
          <wp:inline distT="0" distB="0" distL="0" distR="0" wp14:anchorId="64DE004B" wp14:editId="33BE3701">
            <wp:extent cx="580390" cy="389890"/>
            <wp:effectExtent l="0" t="0" r="0" b="0"/>
            <wp:docPr id="86" name="Рисунок 86" descr="https://helpiks.org/helpiksorg/baza6/401012105139.files/image1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s://helpiks.org/helpiksorg/baza6/401012105139.files/image16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6C03">
        <w:t> – относительное изменение сопротивления проволоки;</w:t>
      </w:r>
    </w:p>
    <w:p w:rsidR="00D46C03" w:rsidRPr="00D46C03" w:rsidRDefault="00D46C03" w:rsidP="00D46C03">
      <w:r w:rsidRPr="00D46C03">
        <w:drawing>
          <wp:inline distT="0" distB="0" distL="0" distR="0" wp14:anchorId="23510193" wp14:editId="75B62091">
            <wp:extent cx="501015" cy="389890"/>
            <wp:effectExtent l="0" t="0" r="0" b="0"/>
            <wp:docPr id="85" name="Рисунок 85" descr="https://helpiks.org/helpiksorg/baza6/401012105139.files/image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s://helpiks.org/helpiksorg/baza6/401012105139.files/image16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6C03">
        <w:t> – относительное изменение длины проводника.</w:t>
      </w:r>
    </w:p>
    <w:p w:rsidR="00D46C03" w:rsidRPr="00D46C03" w:rsidRDefault="00D46C03" w:rsidP="00D46C03">
      <w:r w:rsidRPr="00D46C03">
        <w:t xml:space="preserve">Поэтому основным требованием к материалу </w:t>
      </w:r>
      <w:proofErr w:type="spellStart"/>
      <w:r w:rsidRPr="00D46C03">
        <w:t>тензосопро</w:t>
      </w:r>
      <w:r w:rsidRPr="00D46C03">
        <w:softHyphen/>
        <w:t>тивлений</w:t>
      </w:r>
      <w:proofErr w:type="spellEnd"/>
      <w:r w:rsidRPr="00D46C03">
        <w:t xml:space="preserve"> </w:t>
      </w:r>
      <w:proofErr w:type="gramStart"/>
      <w:r w:rsidRPr="00D46C03">
        <w:t>является</w:t>
      </w:r>
      <w:proofErr w:type="gramEnd"/>
      <w:r w:rsidRPr="00D46C03">
        <w:t xml:space="preserve"> возможно большее значение коэффициента относительной чувствительности </w:t>
      </w:r>
      <w:r w:rsidRPr="00D46C03">
        <w:rPr>
          <w:i/>
          <w:iCs/>
        </w:rPr>
        <w:t>К. </w:t>
      </w:r>
      <w:r w:rsidRPr="00D46C03">
        <w:t xml:space="preserve">Это объясняется тем, что относительное изменение сопротивления </w:t>
      </w:r>
      <w:proofErr w:type="spellStart"/>
      <w:r w:rsidRPr="00D46C03">
        <w:t>e</w:t>
      </w:r>
      <w:r w:rsidRPr="00D46C03">
        <w:rPr>
          <w:i/>
          <w:iCs/>
          <w:vertAlign w:val="subscript"/>
        </w:rPr>
        <w:t>R</w:t>
      </w:r>
      <w:proofErr w:type="spellEnd"/>
      <w:r w:rsidRPr="00D46C03">
        <w:rPr>
          <w:i/>
          <w:iCs/>
        </w:rPr>
        <w:t> </w:t>
      </w:r>
      <w:r w:rsidRPr="00D46C03">
        <w:t xml:space="preserve">у большинства </w:t>
      </w:r>
      <w:proofErr w:type="spellStart"/>
      <w:r w:rsidRPr="00D46C03">
        <w:t>тензосопротивлений</w:t>
      </w:r>
      <w:proofErr w:type="spellEnd"/>
      <w:r w:rsidRPr="00D46C03">
        <w:t xml:space="preserve"> мало, не превышает (5 – 7)×10</w:t>
      </w:r>
      <w:r w:rsidRPr="00D46C03">
        <w:rPr>
          <w:vertAlign w:val="superscript"/>
        </w:rPr>
        <w:t>-3</w:t>
      </w:r>
      <w:r w:rsidRPr="00D46C03">
        <w:t>. Нагрев преобразователя может вызвать изменение его сопротивления, соизмеримое с рабочим изменением. Поэтому не менее важ</w:t>
      </w:r>
      <w:r w:rsidRPr="00D46C03">
        <w:softHyphen/>
        <w:t xml:space="preserve">ным требованием к материалу </w:t>
      </w:r>
      <w:proofErr w:type="spellStart"/>
      <w:r w:rsidRPr="00D46C03">
        <w:t>тензопреобразователей</w:t>
      </w:r>
      <w:proofErr w:type="spellEnd"/>
      <w:r w:rsidRPr="00D46C03">
        <w:t xml:space="preserve"> </w:t>
      </w:r>
      <w:proofErr w:type="gramStart"/>
      <w:r w:rsidRPr="00D46C03">
        <w:t>явля</w:t>
      </w:r>
      <w:r w:rsidRPr="00D46C03">
        <w:softHyphen/>
        <w:t>ется</w:t>
      </w:r>
      <w:proofErr w:type="gramEnd"/>
      <w:r w:rsidRPr="00D46C03">
        <w:t xml:space="preserve"> возможно меньшая величина температурного коэффици</w:t>
      </w:r>
      <w:r w:rsidRPr="00D46C03">
        <w:softHyphen/>
        <w:t>ента сопротивления материала. Третье требование – это вы</w:t>
      </w:r>
      <w:r w:rsidRPr="00D46C03">
        <w:softHyphen/>
        <w:t>сокое удельное сопротивление материала, из которого изготавливается преобразователь, так как необходимо стремиться к возможно меньшей площади, занимаемой преобразовате</w:t>
      </w:r>
      <w:r w:rsidRPr="00D46C03">
        <w:softHyphen/>
        <w:t>лем.</w:t>
      </w:r>
    </w:p>
    <w:p w:rsidR="00D46C03" w:rsidRPr="00D46C03" w:rsidRDefault="00D46C03" w:rsidP="00D46C03">
      <w:proofErr w:type="gramStart"/>
      <w:r w:rsidRPr="00D46C03">
        <w:t>Материалы, наиболее часто применяемые для изготовле</w:t>
      </w:r>
      <w:r w:rsidRPr="00D46C03">
        <w:softHyphen/>
        <w:t xml:space="preserve">ния </w:t>
      </w:r>
      <w:proofErr w:type="spellStart"/>
      <w:r w:rsidRPr="00D46C03">
        <w:t>тензосопротивлений</w:t>
      </w:r>
      <w:proofErr w:type="spellEnd"/>
      <w:r w:rsidRPr="00D46C03">
        <w:t>: константан, нихром, манганин, ни</w:t>
      </w:r>
      <w:r w:rsidRPr="00D46C03">
        <w:softHyphen/>
        <w:t xml:space="preserve">кель, хромель, висмут, </w:t>
      </w:r>
      <w:proofErr w:type="spellStart"/>
      <w:r w:rsidRPr="00D46C03">
        <w:t>титаноалюминиевый</w:t>
      </w:r>
      <w:proofErr w:type="spellEnd"/>
      <w:r w:rsidRPr="00D46C03">
        <w:t xml:space="preserve"> сплав, полупро</w:t>
      </w:r>
      <w:r w:rsidRPr="00D46C03">
        <w:softHyphen/>
        <w:t>водниковые материалы (соединения германия, кремния и т.д.).</w:t>
      </w:r>
      <w:proofErr w:type="gramEnd"/>
    </w:p>
    <w:p w:rsidR="00D46C03" w:rsidRPr="00D46C03" w:rsidRDefault="00D46C03" w:rsidP="00D46C03">
      <w:r w:rsidRPr="00D46C03">
        <w:t>Наиболее широкое распространение в настоящее время на</w:t>
      </w:r>
      <w:r w:rsidRPr="00D46C03">
        <w:softHyphen/>
        <w:t xml:space="preserve">ходят </w:t>
      </w:r>
      <w:proofErr w:type="gramStart"/>
      <w:r w:rsidRPr="00D46C03">
        <w:t>проволочные</w:t>
      </w:r>
      <w:proofErr w:type="gramEnd"/>
      <w:r w:rsidRPr="00D46C03">
        <w:t xml:space="preserve">, фольговые и пленочные </w:t>
      </w:r>
      <w:proofErr w:type="spellStart"/>
      <w:r w:rsidRPr="00D46C03">
        <w:t>тензосопротивления</w:t>
      </w:r>
      <w:proofErr w:type="spellEnd"/>
      <w:r w:rsidRPr="00D46C03">
        <w:t>.</w:t>
      </w:r>
    </w:p>
    <w:p w:rsidR="00D46C03" w:rsidRPr="00D46C03" w:rsidRDefault="00D46C03" w:rsidP="00D46C03">
      <w:proofErr w:type="gramStart"/>
      <w:r w:rsidRPr="00D46C03">
        <w:t>Проволочные</w:t>
      </w:r>
      <w:proofErr w:type="gramEnd"/>
      <w:r w:rsidRPr="00D46C03">
        <w:t xml:space="preserve"> </w:t>
      </w:r>
      <w:proofErr w:type="spellStart"/>
      <w:r w:rsidRPr="00D46C03">
        <w:t>тензопреобразователи</w:t>
      </w:r>
      <w:proofErr w:type="spellEnd"/>
      <w:r w:rsidRPr="00D46C03">
        <w:t xml:space="preserve"> в технике измерений используются по двум направлениям. Первое направление – использование </w:t>
      </w:r>
      <w:proofErr w:type="spellStart"/>
      <w:r w:rsidRPr="00D46C03">
        <w:t>тензоэффекта</w:t>
      </w:r>
      <w:proofErr w:type="spellEnd"/>
      <w:r w:rsidRPr="00D46C03">
        <w:t xml:space="preserve"> проводника, находящегося в со</w:t>
      </w:r>
      <w:r w:rsidRPr="00D46C03">
        <w:softHyphen/>
        <w:t>стоянии объемного сжатия, когда естественной входной вели</w:t>
      </w:r>
      <w:r w:rsidRPr="00D46C03">
        <w:softHyphen/>
        <w:t>чиной преобразователя является давление газа или жидкости. Выходной величиной преобразователя является изменение активного сопротивления. На этом принципе строятся мано</w:t>
      </w:r>
      <w:r w:rsidRPr="00D46C03">
        <w:softHyphen/>
        <w:t>метры для измерения высоких и сверхвысоких давлений.</w:t>
      </w:r>
    </w:p>
    <w:p w:rsidR="00D46C03" w:rsidRPr="00D46C03" w:rsidRDefault="00D46C03" w:rsidP="00D46C03">
      <w:r w:rsidRPr="00D46C03">
        <w:lastRenderedPageBreak/>
        <w:t xml:space="preserve">Второе направление – использование </w:t>
      </w:r>
      <w:proofErr w:type="spellStart"/>
      <w:r w:rsidRPr="00D46C03">
        <w:t>тензоэффекта</w:t>
      </w:r>
      <w:proofErr w:type="spellEnd"/>
      <w:r w:rsidRPr="00D46C03">
        <w:t xml:space="preserve"> растя</w:t>
      </w:r>
      <w:r w:rsidRPr="00D46C03">
        <w:softHyphen/>
        <w:t xml:space="preserve">гиваемой проволоки из </w:t>
      </w:r>
      <w:proofErr w:type="spellStart"/>
      <w:r w:rsidRPr="00D46C03">
        <w:t>тензочувствительного</w:t>
      </w:r>
      <w:proofErr w:type="spellEnd"/>
      <w:r w:rsidRPr="00D46C03">
        <w:t xml:space="preserve"> материала. При этом </w:t>
      </w:r>
      <w:proofErr w:type="spellStart"/>
      <w:r w:rsidRPr="00D46C03">
        <w:t>тензосопротивления</w:t>
      </w:r>
      <w:proofErr w:type="spellEnd"/>
      <w:r w:rsidRPr="00D46C03">
        <w:t xml:space="preserve"> применяются в виде «свободных» преобразователей и в виде наклеиваемых. </w:t>
      </w:r>
      <w:proofErr w:type="gramStart"/>
      <w:r w:rsidRPr="00D46C03">
        <w:t xml:space="preserve">«Свободные» </w:t>
      </w:r>
      <w:proofErr w:type="spellStart"/>
      <w:r w:rsidRPr="00D46C03">
        <w:t>тензопреобразователи</w:t>
      </w:r>
      <w:proofErr w:type="spellEnd"/>
      <w:r w:rsidRPr="00D46C03">
        <w:t xml:space="preserve"> выполняются в виде одной или группы проволок, закрепленных по концам между подвижной и не</w:t>
      </w:r>
      <w:r w:rsidRPr="00D46C03">
        <w:softHyphen/>
        <w:t>подвижной деталями, и, как правило, выполняющих одновре</w:t>
      </w:r>
      <w:r w:rsidRPr="00D46C03">
        <w:softHyphen/>
        <w:t>менно роль упругого элемента.</w:t>
      </w:r>
      <w:proofErr w:type="gramEnd"/>
      <w:r w:rsidRPr="00D46C03">
        <w:t xml:space="preserve"> Естественной входной величи</w:t>
      </w:r>
      <w:r w:rsidRPr="00D46C03">
        <w:softHyphen/>
        <w:t xml:space="preserve">ной является очень малое перемещение подвижной детали. Устройство наиболее распространенного типа, наклеиваемого проволочного </w:t>
      </w:r>
      <w:proofErr w:type="spellStart"/>
      <w:r w:rsidRPr="00D46C03">
        <w:t>тензосопротивления</w:t>
      </w:r>
      <w:proofErr w:type="spellEnd"/>
      <w:r w:rsidRPr="00D46C03">
        <w:t xml:space="preserve"> </w:t>
      </w:r>
      <w:proofErr w:type="spellStart"/>
      <w:r w:rsidRPr="00D46C03">
        <w:t>избражено</w:t>
      </w:r>
      <w:proofErr w:type="spellEnd"/>
      <w:r w:rsidRPr="00D46C03">
        <w:t xml:space="preserve"> на рис.3.41.</w:t>
      </w:r>
    </w:p>
    <w:p w:rsidR="00D46C03" w:rsidRPr="00D46C03" w:rsidRDefault="00D46C03" w:rsidP="00D46C03">
      <w:r w:rsidRPr="00D46C03">
        <w:drawing>
          <wp:inline distT="0" distB="0" distL="0" distR="0" wp14:anchorId="670C5568" wp14:editId="5F356500">
            <wp:extent cx="3418840" cy="1645920"/>
            <wp:effectExtent l="0" t="0" r="0" b="0"/>
            <wp:docPr id="84" name="Рисунок 84" descr="https://helpiks.org/helpiksorg/baza6/401012105139.files/image1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https://helpiks.org/helpiksorg/baza6/401012105139.files/image16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84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C03" w:rsidRPr="00D46C03" w:rsidRDefault="00D46C03" w:rsidP="00D46C03">
      <w:r w:rsidRPr="00D46C03">
        <w:t xml:space="preserve">Рис. </w:t>
      </w:r>
      <w:r>
        <w:t>9</w:t>
      </w:r>
      <w:r w:rsidRPr="00D46C03">
        <w:t xml:space="preserve">.41. Устройство </w:t>
      </w:r>
      <w:proofErr w:type="gramStart"/>
      <w:r w:rsidRPr="00D46C03">
        <w:t>наклеиваемого</w:t>
      </w:r>
      <w:proofErr w:type="gramEnd"/>
      <w:r w:rsidRPr="00D46C03">
        <w:t xml:space="preserve"> проволочного </w:t>
      </w:r>
      <w:proofErr w:type="spellStart"/>
      <w:r w:rsidRPr="00D46C03">
        <w:t>тензосопротивления</w:t>
      </w:r>
      <w:proofErr w:type="spellEnd"/>
      <w:r w:rsidRPr="00D46C03">
        <w:t>.</w:t>
      </w:r>
    </w:p>
    <w:p w:rsidR="00D46C03" w:rsidRPr="00D46C03" w:rsidRDefault="00D46C03" w:rsidP="00D46C03">
      <w:r w:rsidRPr="00D46C03">
        <w:t>1 – лаковая пленка; 2 – проволока; 3 – бумага; 4 – медные проводники</w:t>
      </w:r>
    </w:p>
    <w:p w:rsidR="00D46C03" w:rsidRPr="00D46C03" w:rsidRDefault="00D46C03" w:rsidP="00D46C03">
      <w:r w:rsidRPr="00D46C03">
        <w:t>На полоску тонкой бумаги или лаковую пленку </w:t>
      </w:r>
      <w:r w:rsidRPr="00D46C03">
        <w:rPr>
          <w:i/>
          <w:iCs/>
        </w:rPr>
        <w:t>1</w:t>
      </w:r>
      <w:r w:rsidRPr="00D46C03">
        <w:t> наклеивается уложенная зигзагообразно тонкая проволока </w:t>
      </w:r>
      <w:r w:rsidRPr="00D46C03">
        <w:rPr>
          <w:i/>
          <w:iCs/>
        </w:rPr>
        <w:t>2</w:t>
      </w:r>
      <w:r w:rsidRPr="00D46C03">
        <w:t> диаметром 0,02…0,05 </w:t>
      </w:r>
      <w:r w:rsidRPr="00D46C03">
        <w:rPr>
          <w:i/>
          <w:iCs/>
        </w:rPr>
        <w:t>мм.</w:t>
      </w:r>
      <w:r w:rsidRPr="00D46C03">
        <w:t> К концам проволоки присоединяются (сваркой или пайкой) выводные медные проводники </w:t>
      </w:r>
      <w:r w:rsidRPr="00D46C03">
        <w:rPr>
          <w:i/>
          <w:iCs/>
        </w:rPr>
        <w:t>4</w:t>
      </w:r>
      <w:r w:rsidRPr="00D46C03">
        <w:t>, служащие для включения преобразователя в измерительную цепь. Сверху преобразователь покрывается слоем лака или заклеивается бумагой </w:t>
      </w:r>
      <w:r w:rsidRPr="00D46C03">
        <w:rPr>
          <w:i/>
          <w:iCs/>
        </w:rPr>
        <w:t>3</w:t>
      </w:r>
      <w:r w:rsidRPr="00D46C03">
        <w:t> или фетром. Такой преобразователь приклеивается к испытуемой детали так, что проволока воспринимает дефор</w:t>
      </w:r>
      <w:r w:rsidRPr="00D46C03">
        <w:softHyphen/>
        <w:t xml:space="preserve">мацию поверхностного слоя испытуемой детали, </w:t>
      </w:r>
      <w:proofErr w:type="gramStart"/>
      <w:r w:rsidRPr="00D46C03">
        <w:t>вследствие</w:t>
      </w:r>
      <w:proofErr w:type="gramEnd"/>
    </w:p>
    <w:p w:rsidR="00D46C03" w:rsidRPr="00D46C03" w:rsidRDefault="00D46C03" w:rsidP="00D46C03">
      <w:r w:rsidRPr="00D46C03">
        <w:t xml:space="preserve">чего изменяется сопротивление проволоки. Таким образом, </w:t>
      </w:r>
      <w:proofErr w:type="gramStart"/>
      <w:r w:rsidRPr="00D46C03">
        <w:t>естественной</w:t>
      </w:r>
      <w:proofErr w:type="gramEnd"/>
      <w:r w:rsidRPr="00D46C03">
        <w:t xml:space="preserve"> входной</w:t>
      </w:r>
    </w:p>
    <w:p w:rsidR="00D46C03" w:rsidRPr="00D46C03" w:rsidRDefault="00D46C03" w:rsidP="00D46C03">
      <w:r w:rsidRPr="00D46C03">
        <w:t>величиной является деформация поверх</w:t>
      </w:r>
      <w:r w:rsidRPr="00D46C03">
        <w:softHyphen/>
        <w:t>ностного слоя испытуемой детали, а выходной – изменение сопротивления преобразователя, пропорциональное этой де</w:t>
      </w:r>
      <w:r w:rsidRPr="00D46C03">
        <w:softHyphen/>
        <w:t>формации. Измерительной базой преобразователя является длина детали, занимаемая проволокой. Наиболее часто используются преобразователи с базами 5…20 </w:t>
      </w:r>
      <w:r w:rsidRPr="00D46C03">
        <w:rPr>
          <w:i/>
          <w:iCs/>
        </w:rPr>
        <w:t>мм,</w:t>
      </w:r>
      <w:r w:rsidRPr="00D46C03">
        <w:t> обладающие со</w:t>
      </w:r>
      <w:r w:rsidRPr="00D46C03">
        <w:softHyphen/>
        <w:t>противлением 30…500 </w:t>
      </w:r>
      <w:r w:rsidRPr="00D46C03">
        <w:rPr>
          <w:i/>
          <w:iCs/>
        </w:rPr>
        <w:t>ом.</w:t>
      </w:r>
      <w:r w:rsidRPr="00D46C03">
        <w:t> Кроме петлевой конструкции, суще</w:t>
      </w:r>
      <w:r w:rsidRPr="00D46C03">
        <w:softHyphen/>
        <w:t>ствуют и другие. При необходимости уменьшения измеритель</w:t>
      </w:r>
      <w:r w:rsidRPr="00D46C03">
        <w:softHyphen/>
        <w:t>ной базы преобразователя (до 3…1 </w:t>
      </w:r>
      <w:r w:rsidRPr="00D46C03">
        <w:rPr>
          <w:i/>
          <w:iCs/>
        </w:rPr>
        <w:t>мм)</w:t>
      </w:r>
      <w:r w:rsidRPr="00D46C03">
        <w:t> его изготавливают витковым способом, который заключается в том, что на оправ</w:t>
      </w:r>
      <w:r w:rsidRPr="00D46C03">
        <w:softHyphen/>
        <w:t>ке круглого сечения на трубку из тонкой бумаги наматыва</w:t>
      </w:r>
      <w:r w:rsidRPr="00D46C03">
        <w:softHyphen/>
        <w:t xml:space="preserve">ется спираль из </w:t>
      </w:r>
      <w:proofErr w:type="spellStart"/>
      <w:r w:rsidRPr="00D46C03">
        <w:t>тензочувствительной</w:t>
      </w:r>
      <w:proofErr w:type="spellEnd"/>
      <w:r w:rsidRPr="00D46C03">
        <w:t xml:space="preserve"> проволоки. Затем эта трубка проклеивается, снимается с оправки, расплющивается и к концам проволоки прикрепляются выводы.</w:t>
      </w:r>
    </w:p>
    <w:p w:rsidR="00D46C03" w:rsidRPr="00D46C03" w:rsidRDefault="00D46C03" w:rsidP="00D46C03">
      <w:r w:rsidRPr="00D46C03">
        <w:t xml:space="preserve">Когда надо получить от цепи с </w:t>
      </w:r>
      <w:proofErr w:type="spellStart"/>
      <w:r w:rsidRPr="00D46C03">
        <w:t>тензопреобразователем</w:t>
      </w:r>
      <w:proofErr w:type="spellEnd"/>
      <w:r w:rsidRPr="00D46C03">
        <w:t xml:space="preserve"> ток большой величины при работе на вибратор осциллографа, используют «мощные» проволочные преобразователи. Они состоят из большого числа (30…50) параллельно соединенных проволок, отличаются большими габаритами (длина базы 150…200 </w:t>
      </w:r>
      <w:r w:rsidRPr="00D46C03">
        <w:rPr>
          <w:i/>
          <w:iCs/>
        </w:rPr>
        <w:t>мм),</w:t>
      </w:r>
      <w:r w:rsidRPr="00D46C03">
        <w:t xml:space="preserve"> но дают возможность увеличить пропускаемый </w:t>
      </w:r>
      <w:proofErr w:type="gramStart"/>
      <w:r w:rsidRPr="00D46C03">
        <w:t>через</w:t>
      </w:r>
      <w:proofErr w:type="gramEnd"/>
      <w:r w:rsidRPr="00D46C03">
        <w:t xml:space="preserve"> </w:t>
      </w:r>
      <w:proofErr w:type="gramStart"/>
      <w:r w:rsidRPr="00D46C03">
        <w:t>преобразователь</w:t>
      </w:r>
      <w:proofErr w:type="gramEnd"/>
      <w:r w:rsidRPr="00D46C03">
        <w:t xml:space="preserve"> ток.</w:t>
      </w:r>
    </w:p>
    <w:p w:rsidR="00D46C03" w:rsidRPr="00D46C03" w:rsidRDefault="00D46C03" w:rsidP="00D46C03">
      <w:r w:rsidRPr="00D46C03">
        <w:t>Фольговые преобразователи представляют собой тонкую ленту из фольги толщиной 4…12 </w:t>
      </w:r>
      <w:r w:rsidRPr="00D46C03">
        <w:rPr>
          <w:i/>
          <w:iCs/>
        </w:rPr>
        <w:t>мкм,</w:t>
      </w:r>
      <w:r w:rsidRPr="00D46C03">
        <w:t> на которой часть ме</w:t>
      </w:r>
      <w:r w:rsidRPr="00D46C03">
        <w:softHyphen/>
        <w:t>талла выбрана травлением таким образом, что оставшаяся его часть образует решетку с выводами. При изготовлении таких преобразователей можно получить любой рисунок ре</w:t>
      </w:r>
      <w:r w:rsidRPr="00D46C03">
        <w:softHyphen/>
        <w:t>шетки, что является достоинством фольговых преобразовате</w:t>
      </w:r>
      <w:r w:rsidRPr="00D46C03">
        <w:softHyphen/>
        <w:t xml:space="preserve">лей. На рис. 3.42. представлены разновидности </w:t>
      </w:r>
      <w:proofErr w:type="gramStart"/>
      <w:r w:rsidRPr="00D46C03">
        <w:t>фольговых</w:t>
      </w:r>
      <w:proofErr w:type="gramEnd"/>
      <w:r w:rsidRPr="00D46C03">
        <w:t xml:space="preserve"> </w:t>
      </w:r>
      <w:proofErr w:type="spellStart"/>
      <w:r w:rsidRPr="00D46C03">
        <w:t>тензосопротивлений</w:t>
      </w:r>
      <w:proofErr w:type="spellEnd"/>
      <w:r w:rsidRPr="00D46C03">
        <w:t>.</w:t>
      </w:r>
    </w:p>
    <w:p w:rsidR="00D46C03" w:rsidRPr="00D46C03" w:rsidRDefault="00D46C03" w:rsidP="00D46C03">
      <w:r w:rsidRPr="00D46C03">
        <w:drawing>
          <wp:inline distT="0" distB="0" distL="0" distR="0" wp14:anchorId="1E709242" wp14:editId="5FA7BEF9">
            <wp:extent cx="3084830" cy="1693545"/>
            <wp:effectExtent l="0" t="0" r="1270" b="1905"/>
            <wp:docPr id="83" name="Рисунок 83" descr="https://helpiks.org/helpiksorg/baza6/401012105139.files/image1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https://helpiks.org/helpiksorg/baza6/401012105139.files/image167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169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C03" w:rsidRPr="00D46C03" w:rsidRDefault="00D46C03" w:rsidP="00D46C03">
      <w:r w:rsidRPr="00D46C03">
        <w:t xml:space="preserve">Рис. </w:t>
      </w:r>
      <w:r>
        <w:t>9</w:t>
      </w:r>
      <w:r w:rsidRPr="00D46C03">
        <w:t xml:space="preserve">.42. Фольговые </w:t>
      </w:r>
      <w:proofErr w:type="spellStart"/>
      <w:r w:rsidRPr="00D46C03">
        <w:t>тензосопротивления</w:t>
      </w:r>
      <w:proofErr w:type="spellEnd"/>
    </w:p>
    <w:p w:rsidR="00D46C03" w:rsidRPr="00D46C03" w:rsidRDefault="00D46C03" w:rsidP="00D46C03">
      <w:r w:rsidRPr="00D46C03">
        <w:t>Большим преимуществом фольговых преоб</w:t>
      </w:r>
      <w:r w:rsidRPr="00D46C03">
        <w:softHyphen/>
        <w:t>разователей является возможность увеличивать сечение кон</w:t>
      </w:r>
      <w:r w:rsidRPr="00D46C03">
        <w:softHyphen/>
        <w:t>цов преобразователя, что позволяет осуществить надежное припаивание (приваривание) выводов, а также то, что фоль</w:t>
      </w:r>
      <w:r w:rsidRPr="00D46C03">
        <w:softHyphen/>
        <w:t xml:space="preserve">говые преобразователи можно изготовить большего сечения, чем проволочные, что позволяет пропускать </w:t>
      </w:r>
      <w:proofErr w:type="gramStart"/>
      <w:r w:rsidRPr="00D46C03">
        <w:t>через</w:t>
      </w:r>
      <w:proofErr w:type="gramEnd"/>
      <w:r w:rsidRPr="00D46C03">
        <w:t xml:space="preserve"> </w:t>
      </w:r>
      <w:proofErr w:type="gramStart"/>
      <w:r w:rsidRPr="00D46C03">
        <w:t>преобразователи</w:t>
      </w:r>
      <w:proofErr w:type="gramEnd"/>
      <w:r w:rsidRPr="00D46C03">
        <w:t xml:space="preserve"> большие токи, и, следовательно, делать приборы с </w:t>
      </w:r>
      <w:proofErr w:type="spellStart"/>
      <w:r w:rsidRPr="00D46C03">
        <w:t>тензопреобразователями</w:t>
      </w:r>
      <w:proofErr w:type="spellEnd"/>
      <w:r w:rsidRPr="00D46C03">
        <w:t xml:space="preserve"> более чувствительными.</w:t>
      </w:r>
    </w:p>
    <w:p w:rsidR="00D46C03" w:rsidRPr="00D46C03" w:rsidRDefault="00D46C03" w:rsidP="00D46C03">
      <w:r w:rsidRPr="00D46C03">
        <w:t>При отношении ширины к толщине полоски, равном 10, допустимый ток в преобразова</w:t>
      </w:r>
      <w:r w:rsidRPr="00D46C03">
        <w:softHyphen/>
        <w:t>теле из фольги в 1,4 раза больше, чем в преобразователе из проволоки того же сечения.</w:t>
      </w:r>
    </w:p>
    <w:p w:rsidR="00D46C03" w:rsidRPr="00D46C03" w:rsidRDefault="00D46C03" w:rsidP="00D46C03">
      <w:r w:rsidRPr="00D46C03">
        <w:t xml:space="preserve">Пленочные </w:t>
      </w:r>
      <w:proofErr w:type="spellStart"/>
      <w:r w:rsidRPr="00D46C03">
        <w:t>тензосопротивления</w:t>
      </w:r>
      <w:proofErr w:type="spellEnd"/>
      <w:r w:rsidRPr="00D46C03">
        <w:t xml:space="preserve"> изготавливаются методом вакуумной возгонки </w:t>
      </w:r>
      <w:proofErr w:type="spellStart"/>
      <w:r w:rsidRPr="00D46C03">
        <w:t>тензочувствительного</w:t>
      </w:r>
      <w:proofErr w:type="spellEnd"/>
      <w:r w:rsidRPr="00D46C03">
        <w:t xml:space="preserve"> материала и после</w:t>
      </w:r>
      <w:r w:rsidRPr="00D46C03">
        <w:softHyphen/>
        <w:t>дующей конденсации его на подложку</w:t>
      </w:r>
    </w:p>
    <w:p w:rsidR="00D46C03" w:rsidRPr="00D46C03" w:rsidRDefault="00D46C03" w:rsidP="00D46C03">
      <w:r w:rsidRPr="00D46C03">
        <w:t>(рис. 3.43).</w:t>
      </w:r>
    </w:p>
    <w:p w:rsidR="00D46C03" w:rsidRPr="00D46C03" w:rsidRDefault="00D46C03" w:rsidP="00D46C03">
      <w:r w:rsidRPr="00D46C03">
        <w:drawing>
          <wp:inline distT="0" distB="0" distL="0" distR="0" wp14:anchorId="41563DDC" wp14:editId="248FEDE0">
            <wp:extent cx="4937760" cy="2131060"/>
            <wp:effectExtent l="0" t="0" r="0" b="2540"/>
            <wp:docPr id="82" name="Рисунок 82" descr="https://helpiks.org/helpiksorg/baza6/401012105139.files/image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https://helpiks.org/helpiksorg/baza6/401012105139.files/image16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C03" w:rsidRPr="00D46C03" w:rsidRDefault="00D46C03" w:rsidP="00D46C03">
      <w:r w:rsidRPr="00D46C03">
        <w:t>Рис.</w:t>
      </w:r>
      <w:r>
        <w:t>9</w:t>
      </w:r>
      <w:r w:rsidRPr="00D46C03">
        <w:t xml:space="preserve">.43. Пленочные </w:t>
      </w:r>
      <w:proofErr w:type="spellStart"/>
      <w:r w:rsidRPr="00D46C03">
        <w:t>тензосопротивления</w:t>
      </w:r>
      <w:proofErr w:type="spellEnd"/>
      <w:r w:rsidRPr="00D46C03">
        <w:t>.</w:t>
      </w:r>
    </w:p>
    <w:p w:rsidR="00D46C03" w:rsidRPr="00D46C03" w:rsidRDefault="00D46C03" w:rsidP="00D46C03">
      <w:r w:rsidRPr="00D46C03">
        <w:t>1 – упругий элемент; 2 – обмотка</w:t>
      </w:r>
    </w:p>
    <w:p w:rsidR="00D46C03" w:rsidRPr="00D46C03" w:rsidRDefault="00D46C03" w:rsidP="00D46C03">
      <w:r w:rsidRPr="00D46C03">
        <w:t xml:space="preserve">Действие датчика основано на изменении омического сопротивления </w:t>
      </w:r>
      <w:proofErr w:type="spellStart"/>
      <w:r w:rsidRPr="00D46C03">
        <w:t>тензочувствительной</w:t>
      </w:r>
      <w:proofErr w:type="spellEnd"/>
      <w:r w:rsidRPr="00D46C03">
        <w:t xml:space="preserve"> обмотки </w:t>
      </w:r>
      <w:r w:rsidRPr="00D46C03">
        <w:rPr>
          <w:i/>
          <w:iCs/>
        </w:rPr>
        <w:t>1 </w:t>
      </w:r>
      <w:r w:rsidRPr="00D46C03">
        <w:t>при деформации упругого элемента </w:t>
      </w:r>
      <w:r w:rsidRPr="00D46C03">
        <w:rPr>
          <w:i/>
          <w:iCs/>
        </w:rPr>
        <w:t>2</w:t>
      </w:r>
      <w:r w:rsidRPr="00D46C03">
        <w:t xml:space="preserve"> под воздействием изменяемой силы. </w:t>
      </w:r>
      <w:proofErr w:type="spellStart"/>
      <w:r w:rsidRPr="00D46C03">
        <w:t>Тензочувствительная</w:t>
      </w:r>
      <w:proofErr w:type="spellEnd"/>
      <w:r w:rsidRPr="00D46C03">
        <w:t xml:space="preserve"> обмотка включается в плечо мостовой схемы.</w:t>
      </w:r>
    </w:p>
    <w:p w:rsidR="00D46C03" w:rsidRPr="00D46C03" w:rsidRDefault="00D46C03" w:rsidP="00D46C03">
      <w:pPr>
        <w:rPr>
          <w:b/>
          <w:bCs/>
        </w:rPr>
      </w:pPr>
      <w:r>
        <w:rPr>
          <w:b/>
          <w:bCs/>
        </w:rPr>
        <w:t>9</w:t>
      </w:r>
      <w:r w:rsidRPr="00D46C03">
        <w:rPr>
          <w:b/>
          <w:bCs/>
        </w:rPr>
        <w:t xml:space="preserve">. 2. Измерительные цепи </w:t>
      </w:r>
      <w:proofErr w:type="spellStart"/>
      <w:r w:rsidRPr="00D46C03">
        <w:rPr>
          <w:b/>
          <w:bCs/>
        </w:rPr>
        <w:t>тензосопротивлений</w:t>
      </w:r>
      <w:proofErr w:type="spellEnd"/>
      <w:r w:rsidRPr="00D46C03">
        <w:rPr>
          <w:b/>
          <w:bCs/>
        </w:rPr>
        <w:t>.</w:t>
      </w:r>
    </w:p>
    <w:p w:rsidR="00D46C03" w:rsidRPr="00D46C03" w:rsidRDefault="00D46C03" w:rsidP="00D46C03">
      <w:r w:rsidRPr="00D46C03">
        <w:t>Чаще всего измерительной цепью является делитель на</w:t>
      </w:r>
      <w:r w:rsidRPr="00D46C03">
        <w:softHyphen/>
        <w:t>пряжения либо мостовая цепь (рис. 3.44).</w:t>
      </w:r>
    </w:p>
    <w:p w:rsidR="00D46C03" w:rsidRPr="00D46C03" w:rsidRDefault="00D46C03" w:rsidP="00D46C03">
      <w:r w:rsidRPr="00D46C03">
        <w:drawing>
          <wp:inline distT="0" distB="0" distL="0" distR="0" wp14:anchorId="40A572C2" wp14:editId="263041CA">
            <wp:extent cx="3816350" cy="1884680"/>
            <wp:effectExtent l="0" t="0" r="0" b="1270"/>
            <wp:docPr id="95" name="Рисунок 95" descr="https://helpiks.org/helpiksorg/baza6/401012105139.files/image1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https://helpiks.org/helpiksorg/baza6/401012105139.files/image171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18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C03" w:rsidRPr="00D46C03" w:rsidRDefault="00D46C03" w:rsidP="00D46C03">
      <w:r w:rsidRPr="00D46C03">
        <w:t xml:space="preserve">Рис. </w:t>
      </w:r>
      <w:r>
        <w:t>9</w:t>
      </w:r>
      <w:r w:rsidRPr="00D46C03">
        <w:t xml:space="preserve">.44. Схемы включения </w:t>
      </w:r>
      <w:proofErr w:type="spellStart"/>
      <w:r w:rsidRPr="00D46C03">
        <w:t>тензосопротивлений</w:t>
      </w:r>
      <w:proofErr w:type="spellEnd"/>
      <w:r w:rsidRPr="00D46C03">
        <w:t>.</w:t>
      </w:r>
    </w:p>
    <w:p w:rsidR="00D46C03" w:rsidRPr="00D46C03" w:rsidRDefault="00D46C03" w:rsidP="00D46C03">
      <w:r w:rsidRPr="00D46C03">
        <w:t>а) делитель напряжения; б) мостовая цепь</w:t>
      </w:r>
    </w:p>
    <w:p w:rsidR="00D46C03" w:rsidRPr="00D46C03" w:rsidRDefault="00D46C03" w:rsidP="00D46C03">
      <w:proofErr w:type="gramStart"/>
      <w:r w:rsidRPr="00D46C03">
        <w:t>Делитель напряже</w:t>
      </w:r>
      <w:r w:rsidRPr="00D46C03">
        <w:softHyphen/>
        <w:t>ния с питанием постоянным током (рис. 3.44.</w:t>
      </w:r>
      <w:r w:rsidRPr="00D46C03">
        <w:rPr>
          <w:i/>
          <w:iCs/>
        </w:rPr>
        <w:t>а)</w:t>
      </w:r>
      <w:r w:rsidRPr="00D46C03">
        <w:t> применяют лишь в том случае, когда интересуются только переменной составляющей измеряемой величины, при этом постоянная со</w:t>
      </w:r>
      <w:r w:rsidRPr="00D46C03">
        <w:softHyphen/>
        <w:t>ставляющая падения напряжения на сопротивлении </w:t>
      </w:r>
      <w:r w:rsidRPr="00D46C03">
        <w:rPr>
          <w:i/>
          <w:iCs/>
        </w:rPr>
        <w:t>R</w:t>
      </w:r>
      <w:r w:rsidRPr="00D46C03">
        <w:rPr>
          <w:i/>
          <w:iCs/>
          <w:vertAlign w:val="subscript"/>
        </w:rPr>
        <w:t>П</w:t>
      </w:r>
      <w:r w:rsidRPr="00D46C03">
        <w:t> </w:t>
      </w:r>
      <w:proofErr w:type="spellStart"/>
      <w:r w:rsidRPr="00D46C03">
        <w:t>тензопреобразователя</w:t>
      </w:r>
      <w:proofErr w:type="spellEnd"/>
      <w:r w:rsidRPr="00D46C03">
        <w:t>, в сотни раз превышающая переменную со</w:t>
      </w:r>
      <w:r w:rsidRPr="00D46C03">
        <w:softHyphen/>
        <w:t>ставляющую, отфильтровывается разделительным конденса</w:t>
      </w:r>
      <w:r w:rsidRPr="00D46C03">
        <w:softHyphen/>
        <w:t>тором </w:t>
      </w:r>
      <w:r w:rsidRPr="00D46C03">
        <w:rPr>
          <w:i/>
          <w:iCs/>
        </w:rPr>
        <w:t>С</w:t>
      </w:r>
      <w:r w:rsidRPr="00D46C03">
        <w:t>. Во всех других случаях в качестве измерительной цепи используется цепь моста (рис. 3.44.б), питаемого постоянным или переменным током.</w:t>
      </w:r>
      <w:proofErr w:type="gramEnd"/>
    </w:p>
    <w:p w:rsidR="00D46C03" w:rsidRPr="00D46C03" w:rsidRDefault="00D46C03" w:rsidP="00D46C03">
      <w:r w:rsidRPr="00D46C03">
        <w:t>Чаще применяется неравновес</w:t>
      </w:r>
      <w:r w:rsidRPr="00D46C03">
        <w:softHyphen/>
        <w:t>ный режим мостовой цепи и при статических измерениях и особенно при динамических, когда другие виды работы мосто</w:t>
      </w:r>
      <w:r w:rsidRPr="00D46C03">
        <w:softHyphen/>
        <w:t>вой цепи не могут быть использованы. При динамических измерениях в качестве указателя применяют самописец или осциллограф. Однако мощность, развиваемая преобразователем, недостаточна для работы самопишущих приборов и пет</w:t>
      </w:r>
      <w:r w:rsidRPr="00D46C03">
        <w:softHyphen/>
        <w:t>левых вибраторов осциллографа и возникает необходимость использования усилителей.</w:t>
      </w:r>
    </w:p>
    <w:p w:rsidR="00D46C03" w:rsidRPr="00D46C03" w:rsidRDefault="00D46C03" w:rsidP="00D46C03">
      <w:proofErr w:type="spellStart"/>
      <w:r w:rsidRPr="00D46C03">
        <w:t>Тензопреобразователи</w:t>
      </w:r>
      <w:proofErr w:type="spellEnd"/>
      <w:r w:rsidRPr="00D46C03">
        <w:t xml:space="preserve"> наиболее часто применяются для измерения деформаций и механических напряжений. Прово</w:t>
      </w:r>
      <w:r w:rsidRPr="00D46C03">
        <w:softHyphen/>
        <w:t>лочные тензометры на бумажной основе, а также фольговые и пленочные тензометры применяются для измерения относительных деформаций </w:t>
      </w:r>
      <w:proofErr w:type="spellStart"/>
      <w:r w:rsidRPr="00D46C03">
        <w:rPr>
          <w:i/>
          <w:iCs/>
        </w:rPr>
        <w:t>e</w:t>
      </w:r>
      <w:r w:rsidRPr="00D46C03">
        <w:rPr>
          <w:i/>
          <w:iCs/>
          <w:vertAlign w:val="subscript"/>
        </w:rPr>
        <w:t>l</w:t>
      </w:r>
      <w:proofErr w:type="spellEnd"/>
      <w:r w:rsidRPr="00D46C03">
        <w:t> от 0,005…0,02 до 1,5…2%. Свободные проволочные</w:t>
      </w:r>
    </w:p>
    <w:p w:rsidR="00D46C03" w:rsidRPr="00D46C03" w:rsidRDefault="00D46C03" w:rsidP="00D46C03">
      <w:r w:rsidRPr="00D46C03">
        <w:t>тензометры могут быть использованы для изме</w:t>
      </w:r>
      <w:r w:rsidRPr="00D46C03">
        <w:softHyphen/>
        <w:t>рения деформаций до 6…10%.</w:t>
      </w:r>
    </w:p>
    <w:p w:rsidR="00D46C03" w:rsidRPr="00D46C03" w:rsidRDefault="00D46C03" w:rsidP="00D46C03">
      <w:proofErr w:type="spellStart"/>
      <w:r w:rsidRPr="00D46C03">
        <w:t>Тензосопротивления</w:t>
      </w:r>
      <w:proofErr w:type="spellEnd"/>
      <w:r w:rsidRPr="00D46C03">
        <w:t xml:space="preserve"> практиче</w:t>
      </w:r>
      <w:r w:rsidRPr="00D46C03">
        <w:softHyphen/>
        <w:t>ски безынерционны и применяются в диапазоне частот от 0 до 100 </w:t>
      </w:r>
      <w:r w:rsidRPr="00D46C03">
        <w:rPr>
          <w:i/>
          <w:iCs/>
        </w:rPr>
        <w:t>кГц.</w:t>
      </w:r>
      <w:r w:rsidRPr="00D46C03">
        <w:t> Измерительные цепи тензометров весьма разнооб</w:t>
      </w:r>
      <w:r w:rsidRPr="00D46C03">
        <w:softHyphen/>
        <w:t>разны.</w:t>
      </w:r>
    </w:p>
    <w:p w:rsidR="00D46C03" w:rsidRPr="00D46C03" w:rsidRDefault="00D46C03" w:rsidP="00D46C03">
      <w:r w:rsidRPr="00D46C03">
        <w:t>Для уменьшения температурной погрешности используют дифференциальную схему включения преобразователей – в соседнее плечо моста включают такой же преобразователь, наклеенный на тот же самый материал и помещенный в те же температурные условия.</w:t>
      </w:r>
    </w:p>
    <w:p w:rsidR="00D46C03" w:rsidRPr="00D46C03" w:rsidRDefault="00D46C03" w:rsidP="00D46C03">
      <w:r w:rsidRPr="00D46C03">
        <w:t>Его можно разместить на детали и включить в соседние плечи моста два преобразователя, испытывающих равную деформацию разного знака (рис. 3.45). При этом одновременно достигается температурная коррекция и повышается вдвое чувствительность измерительной цепи.</w:t>
      </w:r>
    </w:p>
    <w:p w:rsidR="00D46C03" w:rsidRPr="00D46C03" w:rsidRDefault="00D46C03" w:rsidP="00D46C03">
      <w:r w:rsidRPr="00D46C03">
        <w:drawing>
          <wp:inline distT="0" distB="0" distL="0" distR="0" wp14:anchorId="24589689" wp14:editId="7593C96D">
            <wp:extent cx="3061335" cy="1399540"/>
            <wp:effectExtent l="0" t="0" r="0" b="0"/>
            <wp:docPr id="94" name="Рисунок 94" descr="https://helpiks.org/helpiksorg/baza6/401012105139.files/image1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https://helpiks.org/helpiksorg/baza6/401012105139.files/image173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5" cy="139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C03" w:rsidRPr="00D46C03" w:rsidRDefault="00D46C03" w:rsidP="00D46C03">
      <w:r w:rsidRPr="00D46C03">
        <w:t xml:space="preserve">Рис. </w:t>
      </w:r>
      <w:r>
        <w:t>9</w:t>
      </w:r>
      <w:r w:rsidRPr="00D46C03">
        <w:t xml:space="preserve">.45. Схема включения </w:t>
      </w:r>
      <w:proofErr w:type="spellStart"/>
      <w:r w:rsidRPr="00D46C03">
        <w:t>тензосопротивлений</w:t>
      </w:r>
      <w:proofErr w:type="spellEnd"/>
      <w:r w:rsidRPr="00D46C03">
        <w:t xml:space="preserve"> с температурной коррекцией</w:t>
      </w:r>
    </w:p>
    <w:p w:rsidR="00D46C03" w:rsidRPr="00D46C03" w:rsidRDefault="00D46C03" w:rsidP="00D46C03">
      <w:r w:rsidRPr="00D46C03">
        <w:t>На рис. 3.46 приведена типичная структурная схема одно</w:t>
      </w:r>
      <w:r w:rsidRPr="00D46C03">
        <w:softHyphen/>
        <w:t>го канала прибора для измерения деформации.</w:t>
      </w:r>
    </w:p>
    <w:p w:rsidR="00D46C03" w:rsidRPr="00D46C03" w:rsidRDefault="00D46C03" w:rsidP="00D46C03">
      <w:r w:rsidRPr="00D46C03">
        <w:drawing>
          <wp:inline distT="0" distB="0" distL="0" distR="0" wp14:anchorId="41A35BA0" wp14:editId="32FEDADF">
            <wp:extent cx="4325620" cy="2083435"/>
            <wp:effectExtent l="0" t="0" r="0" b="0"/>
            <wp:docPr id="93" name="Рисунок 93" descr="https://helpiks.org/helpiksorg/baza6/401012105139.files/image1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https://helpiks.org/helpiksorg/baza6/401012105139.files/image175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620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C03" w:rsidRPr="00D46C03" w:rsidRDefault="00D46C03" w:rsidP="00D46C03">
      <w:r w:rsidRPr="00D46C03">
        <w:t xml:space="preserve">Рис. </w:t>
      </w:r>
      <w:r>
        <w:t>9</w:t>
      </w:r>
      <w:r w:rsidRPr="00D46C03">
        <w:t>.46. Структурная схема канала измерителя деформации</w:t>
      </w:r>
    </w:p>
    <w:p w:rsidR="00D46C03" w:rsidRPr="00D46C03" w:rsidRDefault="00D46C03" w:rsidP="00D46C03">
      <w:r w:rsidRPr="00D46C03">
        <w:t>Измеритель</w:t>
      </w:r>
      <w:r w:rsidRPr="00D46C03">
        <w:softHyphen/>
        <w:t>ный мост </w:t>
      </w:r>
      <w:r w:rsidRPr="00D46C03">
        <w:rPr>
          <w:i/>
          <w:iCs/>
        </w:rPr>
        <w:t>М</w:t>
      </w:r>
      <w:r w:rsidRPr="00D46C03">
        <w:t> питается переменным напряжением от генератора </w:t>
      </w:r>
      <w:r w:rsidRPr="00D46C03">
        <w:rPr>
          <w:i/>
          <w:iCs/>
        </w:rPr>
        <w:t>Г</w:t>
      </w:r>
      <w:r w:rsidRPr="00D46C03">
        <w:t> несущей частоты. Модулированный сигнал несущей ча</w:t>
      </w:r>
      <w:r w:rsidRPr="00D46C03">
        <w:softHyphen/>
        <w:t>стоты с измерительной диагонали моста попадает на вход усилителя </w:t>
      </w:r>
      <w:r w:rsidRPr="00D46C03">
        <w:rPr>
          <w:i/>
          <w:iCs/>
        </w:rPr>
        <w:t>Ус.</w:t>
      </w:r>
      <w:r w:rsidRPr="00D46C03">
        <w:t xml:space="preserve"> Усиленный сигнал </w:t>
      </w:r>
      <w:proofErr w:type="spellStart"/>
      <w:r w:rsidRPr="00D46C03">
        <w:t>демодулируется</w:t>
      </w:r>
      <w:proofErr w:type="spellEnd"/>
      <w:r w:rsidRPr="00D46C03">
        <w:t xml:space="preserve"> </w:t>
      </w:r>
      <w:proofErr w:type="spellStart"/>
      <w:r w:rsidRPr="00D46C03">
        <w:t>фазочувствительным</w:t>
      </w:r>
      <w:proofErr w:type="spellEnd"/>
      <w:r w:rsidRPr="00D46C03">
        <w:t xml:space="preserve"> демодулятором</w:t>
      </w:r>
      <w:proofErr w:type="gramStart"/>
      <w:r w:rsidRPr="00D46C03">
        <w:t> </w:t>
      </w:r>
      <w:r w:rsidRPr="00D46C03">
        <w:rPr>
          <w:i/>
          <w:iCs/>
        </w:rPr>
        <w:t>Д</w:t>
      </w:r>
      <w:proofErr w:type="gramEnd"/>
      <w:r w:rsidRPr="00D46C03">
        <w:t> и через фильтр </w:t>
      </w:r>
      <w:r w:rsidRPr="00D46C03">
        <w:rPr>
          <w:i/>
          <w:iCs/>
        </w:rPr>
        <w:t>Ф</w:t>
      </w:r>
      <w:r w:rsidRPr="00D46C03">
        <w:t> поступает в указатель. Усилитель и генератор несущей частоты питаются от источника </w:t>
      </w:r>
      <w:r w:rsidRPr="00D46C03">
        <w:rPr>
          <w:i/>
          <w:iCs/>
        </w:rPr>
        <w:t>В,</w:t>
      </w:r>
      <w:r w:rsidRPr="00D46C03">
        <w:t> Для поверки чувствительности служит уст</w:t>
      </w:r>
      <w:r w:rsidRPr="00D46C03">
        <w:softHyphen/>
        <w:t>ройство </w:t>
      </w:r>
      <w:proofErr w:type="gramStart"/>
      <w:r w:rsidRPr="00D46C03">
        <w:rPr>
          <w:i/>
          <w:iCs/>
        </w:rPr>
        <w:t>П</w:t>
      </w:r>
      <w:proofErr w:type="gramEnd"/>
      <w:r w:rsidRPr="00D46C03">
        <w:t>, которое в некоторых приборах выполняется авто</w:t>
      </w:r>
      <w:r w:rsidRPr="00D46C03">
        <w:softHyphen/>
        <w:t>матическим, а для предварительного уравновешивания мо</w:t>
      </w:r>
      <w:r w:rsidRPr="00D46C03">
        <w:softHyphen/>
        <w:t>ста – устройство </w:t>
      </w:r>
      <w:r w:rsidRPr="00D46C03">
        <w:rPr>
          <w:i/>
          <w:iCs/>
        </w:rPr>
        <w:t>Р.</w:t>
      </w:r>
      <w:r w:rsidRPr="00D46C03">
        <w:t> Для одновременного определения дефор</w:t>
      </w:r>
      <w:r w:rsidRPr="00D46C03">
        <w:softHyphen/>
        <w:t xml:space="preserve">мации во многих точках </w:t>
      </w:r>
      <w:proofErr w:type="spellStart"/>
      <w:r w:rsidRPr="00D46C03">
        <w:t>тензостанции</w:t>
      </w:r>
      <w:proofErr w:type="spellEnd"/>
      <w:r w:rsidRPr="00D46C03">
        <w:t xml:space="preserve"> выполняются многока</w:t>
      </w:r>
      <w:r w:rsidRPr="00D46C03">
        <w:softHyphen/>
        <w:t>нальными.</w:t>
      </w:r>
    </w:p>
    <w:p w:rsidR="00D46C03" w:rsidRPr="00D46C03" w:rsidRDefault="00D46C03" w:rsidP="00D46C03">
      <w:r w:rsidRPr="00D46C03">
        <w:t>Для измерения давлений (от 100 </w:t>
      </w:r>
      <w:r w:rsidRPr="00D46C03">
        <w:rPr>
          <w:i/>
          <w:iCs/>
        </w:rPr>
        <w:t>Н</w:t>
      </w:r>
      <w:r w:rsidRPr="00D46C03">
        <w:t>/</w:t>
      </w:r>
      <w:r w:rsidRPr="00D46C03">
        <w:rPr>
          <w:i/>
          <w:iCs/>
        </w:rPr>
        <w:t>мм</w:t>
      </w:r>
      <w:proofErr w:type="gramStart"/>
      <w:r w:rsidRPr="00D46C03">
        <w:rPr>
          <w:i/>
          <w:iCs/>
          <w:vertAlign w:val="superscript"/>
        </w:rPr>
        <w:t>2</w:t>
      </w:r>
      <w:proofErr w:type="gramEnd"/>
      <w:r w:rsidRPr="00D46C03">
        <w:t> до 3 </w:t>
      </w:r>
      <w:r w:rsidRPr="00D46C03">
        <w:rPr>
          <w:i/>
          <w:iCs/>
        </w:rPr>
        <w:t>кН/мм</w:t>
      </w:r>
      <w:r w:rsidRPr="00D46C03">
        <w:rPr>
          <w:i/>
          <w:iCs/>
          <w:vertAlign w:val="superscript"/>
        </w:rPr>
        <w:t>2</w:t>
      </w:r>
      <w:r w:rsidRPr="00D46C03">
        <w:rPr>
          <w:i/>
          <w:iCs/>
        </w:rPr>
        <w:t>) </w:t>
      </w:r>
      <w:r w:rsidRPr="00D46C03">
        <w:t xml:space="preserve">используются манганиновые преобразователи сопротивления. При измерении давлений </w:t>
      </w:r>
      <w:proofErr w:type="spellStart"/>
      <w:r w:rsidRPr="00D46C03">
        <w:t>тензосопротивления</w:t>
      </w:r>
      <w:proofErr w:type="spellEnd"/>
      <w:r w:rsidRPr="00D46C03">
        <w:t xml:space="preserve"> могут быть установлены непосредственно на стенках сосуда, давление в котором измеряется, а для повышения чувствительности их можно разместить на мембранах, сильфонах и т.д.</w:t>
      </w:r>
    </w:p>
    <w:p w:rsidR="00D46C03" w:rsidRPr="00D46C03" w:rsidRDefault="00D46C03" w:rsidP="00D46C03">
      <w:r w:rsidRPr="00D46C03">
        <w:t xml:space="preserve">В манометрах с </w:t>
      </w:r>
      <w:proofErr w:type="spellStart"/>
      <w:r w:rsidRPr="00D46C03">
        <w:t>тензосопротивлениями</w:t>
      </w:r>
      <w:proofErr w:type="spellEnd"/>
      <w:r w:rsidRPr="00D46C03">
        <w:t xml:space="preserve"> в качестве упруго</w:t>
      </w:r>
      <w:r w:rsidRPr="00D46C03">
        <w:softHyphen/>
        <w:t>го элемента используется металлический стакан с утолщен</w:t>
      </w:r>
      <w:r w:rsidRPr="00D46C03">
        <w:softHyphen/>
        <w:t xml:space="preserve">ным дном. На наружной поверхности стакана наклеиваются два рабочих преобразователя, а на донной поверхности – два для температурной коррекции. На рис. 3.47 приведена конструкция упругого элемента, поверхность которого изолирована и обмотана </w:t>
      </w:r>
      <w:proofErr w:type="spellStart"/>
      <w:r w:rsidRPr="00D46C03">
        <w:t>тензочувствительной</w:t>
      </w:r>
      <w:proofErr w:type="spellEnd"/>
      <w:r w:rsidRPr="00D46C03">
        <w:t xml:space="preserve"> проволокой: половина ее </w:t>
      </w:r>
      <w:r w:rsidRPr="00D46C03">
        <w:rPr>
          <w:i/>
          <w:iCs/>
        </w:rPr>
        <w:t>R</w:t>
      </w:r>
      <w:r w:rsidRPr="00D46C03">
        <w:rPr>
          <w:i/>
          <w:iCs/>
          <w:vertAlign w:val="subscript"/>
        </w:rPr>
        <w:t>1</w:t>
      </w:r>
      <w:r w:rsidRPr="00D46C03">
        <w:t> является рабочей, а вторая половина – </w:t>
      </w:r>
      <w:r w:rsidRPr="00D46C03">
        <w:rPr>
          <w:i/>
          <w:iCs/>
        </w:rPr>
        <w:t>R</w:t>
      </w:r>
      <w:r w:rsidRPr="00D46C03">
        <w:rPr>
          <w:i/>
          <w:iCs/>
          <w:vertAlign w:val="subscript"/>
        </w:rPr>
        <w:t>2</w:t>
      </w:r>
      <w:r w:rsidRPr="00D46C03">
        <w:t> служит для тем</w:t>
      </w:r>
      <w:r w:rsidRPr="00D46C03">
        <w:softHyphen/>
        <w:t>пературной коррекции.</w:t>
      </w:r>
    </w:p>
    <w:p w:rsidR="00D46C03" w:rsidRPr="00D46C03" w:rsidRDefault="00D46C03" w:rsidP="00D46C03">
      <w:r w:rsidRPr="00D46C03">
        <w:drawing>
          <wp:inline distT="0" distB="0" distL="0" distR="0" wp14:anchorId="761F7D5E" wp14:editId="31196F9E">
            <wp:extent cx="2122805" cy="1503045"/>
            <wp:effectExtent l="0" t="0" r="0" b="1905"/>
            <wp:docPr id="92" name="Рисунок 92" descr="https://helpiks.org/helpiksorg/baza6/401012105139.files/image1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https://helpiks.org/helpiksorg/baza6/401012105139.files/image177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C03" w:rsidRPr="00D46C03" w:rsidRDefault="00D46C03" w:rsidP="00D46C03">
      <w:r w:rsidRPr="00D46C03">
        <w:t xml:space="preserve">Рис. </w:t>
      </w:r>
      <w:r>
        <w:t>9</w:t>
      </w:r>
      <w:r w:rsidRPr="00D46C03">
        <w:t>.47. Манометр с температурной коррекцией</w:t>
      </w:r>
    </w:p>
    <w:p w:rsidR="00D46C03" w:rsidRPr="00D46C03" w:rsidRDefault="00D46C03" w:rsidP="00D46C03">
      <w:r w:rsidRPr="00D46C03">
        <w:t>Величина относительного удлинения проволоки при толщине стенки трубки </w:t>
      </w:r>
      <w:r w:rsidRPr="00D46C03">
        <w:rPr>
          <w:i/>
          <w:iCs/>
        </w:rPr>
        <w:t>d </w:t>
      </w:r>
      <w:r w:rsidRPr="00D46C03">
        <w:t>и внутреннем радиусе </w:t>
      </w:r>
      <w:r w:rsidRPr="00D46C03">
        <w:rPr>
          <w:i/>
          <w:iCs/>
        </w:rPr>
        <w:t>r</w:t>
      </w:r>
      <w:r w:rsidRPr="00D46C03">
        <w:t> под действием давления </w:t>
      </w:r>
      <w:proofErr w:type="gramStart"/>
      <w:r w:rsidRPr="00D46C03">
        <w:rPr>
          <w:i/>
          <w:iCs/>
        </w:rPr>
        <w:t>Р</w:t>
      </w:r>
      <w:proofErr w:type="gramEnd"/>
      <w:r w:rsidRPr="00D46C03">
        <w:t> равна</w:t>
      </w:r>
    </w:p>
    <w:p w:rsidR="00D46C03" w:rsidRPr="00D46C03" w:rsidRDefault="00D46C03" w:rsidP="00D46C03">
      <w:r w:rsidRPr="00D46C03">
        <w:drawing>
          <wp:inline distT="0" distB="0" distL="0" distR="0" wp14:anchorId="37DBCC9A" wp14:editId="0644FF60">
            <wp:extent cx="1510665" cy="485140"/>
            <wp:effectExtent l="0" t="0" r="0" b="0"/>
            <wp:docPr id="91" name="Рисунок 91" descr="https://helpiks.org/helpiksorg/baza6/401012105139.files/image1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https://helpiks.org/helpiksorg/baza6/401012105139.files/image179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6C03">
        <w:t> , (3.44)</w:t>
      </w:r>
    </w:p>
    <w:p w:rsidR="00D46C03" w:rsidRPr="00D46C03" w:rsidRDefault="00D46C03" w:rsidP="00D46C03">
      <w:r w:rsidRPr="00D46C03">
        <w:t>где</w:t>
      </w:r>
      <w:proofErr w:type="gramStart"/>
      <w:r w:rsidRPr="00D46C03">
        <w:t> </w:t>
      </w:r>
      <w:r w:rsidRPr="00D46C03">
        <w:rPr>
          <w:i/>
          <w:iCs/>
        </w:rPr>
        <w:t>Е</w:t>
      </w:r>
      <w:proofErr w:type="gramEnd"/>
      <w:r w:rsidRPr="00D46C03">
        <w:t> и </w:t>
      </w:r>
      <w:r w:rsidRPr="00D46C03">
        <w:rPr>
          <w:i/>
          <w:iCs/>
        </w:rPr>
        <w:t>m</w:t>
      </w:r>
      <w:r w:rsidRPr="00D46C03">
        <w:t> – модуль упругости и коэффициент Пуассона.</w:t>
      </w:r>
    </w:p>
    <w:p w:rsidR="00D46C03" w:rsidRPr="00D46C03" w:rsidRDefault="00D46C03" w:rsidP="00D46C03">
      <w:r w:rsidRPr="00D46C03">
        <w:t>Крутящий момент можно измерить путем измерения на</w:t>
      </w:r>
      <w:r w:rsidRPr="00D46C03">
        <w:softHyphen/>
        <w:t xml:space="preserve">пряжения в материале вала при помощи </w:t>
      </w:r>
      <w:proofErr w:type="spellStart"/>
      <w:r w:rsidRPr="00D46C03">
        <w:t>тензосопротивлений</w:t>
      </w:r>
      <w:proofErr w:type="spellEnd"/>
      <w:r w:rsidRPr="00D46C03">
        <w:t xml:space="preserve">, </w:t>
      </w:r>
      <w:proofErr w:type="gramStart"/>
      <w:r w:rsidRPr="00D46C03">
        <w:t>наклеенных</w:t>
      </w:r>
      <w:proofErr w:type="gramEnd"/>
      <w:r w:rsidRPr="00D46C03">
        <w:t xml:space="preserve"> так, как показано на рис. 3.48.</w:t>
      </w:r>
    </w:p>
    <w:p w:rsidR="00D46C03" w:rsidRPr="00D46C03" w:rsidRDefault="00D46C03" w:rsidP="00D46C03">
      <w:r w:rsidRPr="00D46C03">
        <w:drawing>
          <wp:inline distT="0" distB="0" distL="0" distR="0" wp14:anchorId="2005A7AC" wp14:editId="13FE21E4">
            <wp:extent cx="2743200" cy="1192530"/>
            <wp:effectExtent l="0" t="0" r="0" b="7620"/>
            <wp:docPr id="90" name="Рисунок 90" descr="https://helpiks.org/helpiksorg/baza6/401012105139.files/image1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https://helpiks.org/helpiksorg/baza6/401012105139.files/image18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C03" w:rsidRPr="00D46C03" w:rsidRDefault="00D46C03" w:rsidP="00D46C03">
      <w:r w:rsidRPr="00D46C03">
        <w:t>Рис.</w:t>
      </w:r>
      <w:r>
        <w:t>9</w:t>
      </w:r>
      <w:r w:rsidRPr="00D46C03">
        <w:t xml:space="preserve">.48. Схема расположения </w:t>
      </w:r>
      <w:proofErr w:type="spellStart"/>
      <w:r w:rsidRPr="00D46C03">
        <w:t>тензосопротивлений</w:t>
      </w:r>
      <w:proofErr w:type="spellEnd"/>
      <w:r w:rsidRPr="00D46C03">
        <w:t xml:space="preserve"> для измерения крутящего момента вала</w:t>
      </w:r>
    </w:p>
    <w:p w:rsidR="00D46C03" w:rsidRPr="00D46C03" w:rsidRDefault="00D46C03" w:rsidP="00D46C03">
      <w:r w:rsidRPr="00D46C03">
        <w:t>Крутящий момент выражается через измеренное напряжение </w:t>
      </w:r>
      <w:r w:rsidRPr="00D46C03">
        <w:rPr>
          <w:i/>
          <w:iCs/>
        </w:rPr>
        <w:t>t</w:t>
      </w:r>
      <w:r w:rsidRPr="00D46C03">
        <w:t>.</w:t>
      </w:r>
    </w:p>
    <w:p w:rsidR="00D46C03" w:rsidRPr="00D46C03" w:rsidRDefault="00D46C03" w:rsidP="00D46C03">
      <w:r w:rsidRPr="00D46C03">
        <w:drawing>
          <wp:inline distT="0" distB="0" distL="0" distR="0" wp14:anchorId="1766E858" wp14:editId="61EC3A81">
            <wp:extent cx="1097280" cy="278130"/>
            <wp:effectExtent l="0" t="0" r="0" b="7620"/>
            <wp:docPr id="89" name="Рисунок 89" descr="https://helpiks.org/helpiksorg/baza6/401012105139.files/image1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https://helpiks.org/helpiksorg/baza6/401012105139.files/image183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6C03">
        <w:t> , (3.45)</w:t>
      </w:r>
    </w:p>
    <w:p w:rsidR="00D46C03" w:rsidRPr="00D46C03" w:rsidRDefault="00D46C03" w:rsidP="00D46C03">
      <w:r w:rsidRPr="00D46C03">
        <w:t>где </w:t>
      </w:r>
      <w:r w:rsidRPr="00D46C03">
        <w:drawing>
          <wp:inline distT="0" distB="0" distL="0" distR="0" wp14:anchorId="3E8D4C18" wp14:editId="4DACF768">
            <wp:extent cx="731520" cy="421640"/>
            <wp:effectExtent l="0" t="0" r="0" b="0"/>
            <wp:docPr id="88" name="Рисунок 88" descr="https://helpiks.org/helpiksorg/baza6/401012105139.files/image1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https://helpiks.org/helpiksorg/baza6/401012105139.files/image18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42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6C03">
        <w:t> – полярный момент сопротивления сплошного круглого вала.</w:t>
      </w:r>
    </w:p>
    <w:p w:rsidR="00D46C03" w:rsidRPr="00D46C03" w:rsidRDefault="00D46C03" w:rsidP="00D46C03">
      <w:r w:rsidRPr="00D46C03">
        <w:t>При включении преобразователей в два соседних плеча моста влияние деформаций изгиба вала на результат изме</w:t>
      </w:r>
      <w:r w:rsidRPr="00D46C03">
        <w:softHyphen/>
        <w:t>рения практически исключается, поскольку при изгибе дефор</w:t>
      </w:r>
      <w:r w:rsidRPr="00D46C03">
        <w:softHyphen/>
        <w:t>мации обоих преобразователей одинаковы по величине и по знаку.</w:t>
      </w:r>
    </w:p>
    <w:p w:rsidR="00D46C03" w:rsidRPr="00D46C03" w:rsidRDefault="00D46C03" w:rsidP="00D46C03">
      <w:r w:rsidRPr="00D46C03">
        <w:t xml:space="preserve">Погрешность измерения тензометрами составляет 5…10%, но может быть снижена до 1…2% при непосредственной градуировке тензометра путем </w:t>
      </w:r>
      <w:proofErr w:type="spellStart"/>
      <w:r w:rsidRPr="00D46C03">
        <w:t>нагружения</w:t>
      </w:r>
      <w:proofErr w:type="spellEnd"/>
      <w:r w:rsidRPr="00D46C03">
        <w:t xml:space="preserve"> вала с </w:t>
      </w:r>
      <w:proofErr w:type="spellStart"/>
      <w:r w:rsidRPr="00D46C03">
        <w:t>накленными</w:t>
      </w:r>
      <w:proofErr w:type="spellEnd"/>
      <w:r w:rsidRPr="00D46C03">
        <w:t xml:space="preserve"> на него </w:t>
      </w:r>
      <w:proofErr w:type="spellStart"/>
      <w:r w:rsidRPr="00D46C03">
        <w:t>тензосопротивлениями</w:t>
      </w:r>
      <w:proofErr w:type="spellEnd"/>
      <w:r w:rsidRPr="00D46C03">
        <w:t>.</w:t>
      </w:r>
    </w:p>
    <w:p w:rsidR="00F16DA4" w:rsidRPr="00F16DA4" w:rsidRDefault="00F16DA4" w:rsidP="00F16DA4"/>
    <w:p w:rsidR="00F16DA4" w:rsidRPr="00F16DA4" w:rsidRDefault="00F16DA4" w:rsidP="00F16DA4">
      <w:pPr>
        <w:rPr>
          <w:b/>
        </w:rPr>
      </w:pPr>
      <w:r>
        <w:rPr>
          <w:b/>
        </w:rPr>
        <w:t>9.3</w:t>
      </w:r>
      <w:r w:rsidRPr="00F16DA4">
        <w:rPr>
          <w:b/>
        </w:rPr>
        <w:t xml:space="preserve">. </w:t>
      </w:r>
      <w:proofErr w:type="spellStart"/>
      <w:r w:rsidRPr="00F16DA4">
        <w:rPr>
          <w:b/>
        </w:rPr>
        <w:t>Магнитоупругие</w:t>
      </w:r>
      <w:proofErr w:type="spellEnd"/>
      <w:r w:rsidRPr="00F16DA4">
        <w:rPr>
          <w:b/>
        </w:rPr>
        <w:t xml:space="preserve"> преобразователи являются разновидно</w:t>
      </w:r>
      <w:r w:rsidRPr="00F16DA4">
        <w:rPr>
          <w:b/>
        </w:rPr>
        <w:softHyphen/>
        <w:t>стью электромагнитных преобразователей.</w:t>
      </w:r>
    </w:p>
    <w:p w:rsidR="00F16DA4" w:rsidRPr="00F16DA4" w:rsidRDefault="00F16DA4" w:rsidP="00F16DA4">
      <w:proofErr w:type="spellStart"/>
      <w:r w:rsidRPr="00F16DA4">
        <w:t>Магнитоупругие</w:t>
      </w:r>
      <w:proofErr w:type="spellEnd"/>
      <w:r w:rsidRPr="00F16DA4">
        <w:t xml:space="preserve"> преобразователи основаны на явлении изменения магнитной проницаемости </w:t>
      </w:r>
      <w:r w:rsidRPr="00F16DA4">
        <w:rPr>
          <w:i/>
          <w:iCs/>
        </w:rPr>
        <w:t>m</w:t>
      </w:r>
      <w:r w:rsidRPr="00F16DA4">
        <w:t> </w:t>
      </w:r>
      <w:proofErr w:type="spellStart"/>
      <w:r w:rsidRPr="00F16DA4">
        <w:t>ферромагнитных</w:t>
      </w:r>
      <w:proofErr w:type="spellEnd"/>
      <w:r w:rsidRPr="00F16DA4">
        <w:t xml:space="preserve"> тел в зависимости от возникающих в них механических напряже</w:t>
      </w:r>
      <w:r w:rsidRPr="00F16DA4">
        <w:softHyphen/>
        <w:t>ний </w:t>
      </w:r>
      <w:r w:rsidRPr="00F16DA4">
        <w:rPr>
          <w:i/>
          <w:iCs/>
        </w:rPr>
        <w:t>s</w:t>
      </w:r>
      <w:r w:rsidRPr="00F16DA4">
        <w:t xml:space="preserve">, обусловленных воздействием на </w:t>
      </w:r>
      <w:proofErr w:type="spellStart"/>
      <w:r w:rsidRPr="00F16DA4">
        <w:t>ферромагнитные</w:t>
      </w:r>
      <w:proofErr w:type="spellEnd"/>
      <w:r w:rsidRPr="00F16DA4">
        <w:t xml:space="preserve"> тела</w:t>
      </w:r>
    </w:p>
    <w:p w:rsidR="00F16DA4" w:rsidRPr="00F16DA4" w:rsidRDefault="00F16DA4" w:rsidP="00F16DA4">
      <w:r w:rsidRPr="00F16DA4">
        <w:t>механических сил </w:t>
      </w:r>
      <w:proofErr w:type="gramStart"/>
      <w:r w:rsidRPr="00F16DA4">
        <w:rPr>
          <w:i/>
          <w:iCs/>
        </w:rPr>
        <w:t>Р</w:t>
      </w:r>
      <w:proofErr w:type="gramEnd"/>
      <w:r w:rsidRPr="00F16DA4">
        <w:t> (растягивающих, сжимающих, изгибаю</w:t>
      </w:r>
      <w:r w:rsidRPr="00F16DA4">
        <w:softHyphen/>
        <w:t xml:space="preserve">щих, скручивающих). Изменение магнитной проницаемости </w:t>
      </w:r>
      <w:proofErr w:type="spellStart"/>
      <w:r w:rsidRPr="00F16DA4">
        <w:t>ферромагнитного</w:t>
      </w:r>
      <w:proofErr w:type="spellEnd"/>
      <w:r w:rsidRPr="00F16DA4">
        <w:t xml:space="preserve"> сердечника вызывает изменение магнитного сопротивления </w:t>
      </w:r>
      <w:r w:rsidRPr="00F16DA4">
        <w:rPr>
          <w:i/>
          <w:iCs/>
        </w:rPr>
        <w:t>R</w:t>
      </w:r>
      <w:r w:rsidRPr="00F16DA4">
        <w:rPr>
          <w:i/>
          <w:iCs/>
          <w:vertAlign w:val="subscript"/>
        </w:rPr>
        <w:t>Ì</w:t>
      </w:r>
      <w:r w:rsidRPr="00F16DA4">
        <w:t> для магнитного потока в сердечнике. Из</w:t>
      </w:r>
      <w:r w:rsidRPr="00F16DA4">
        <w:softHyphen/>
        <w:t>менение же </w:t>
      </w:r>
      <w:r w:rsidRPr="00F16DA4">
        <w:rPr>
          <w:i/>
          <w:iCs/>
        </w:rPr>
        <w:t>R</w:t>
      </w:r>
      <w:r w:rsidRPr="00F16DA4">
        <w:rPr>
          <w:i/>
          <w:iCs/>
          <w:vertAlign w:val="subscript"/>
        </w:rPr>
        <w:t>Ì</w:t>
      </w:r>
      <w:r w:rsidRPr="00F16DA4">
        <w:t xml:space="preserve"> ведет к изменению полного электрического сопротивления катушки, находящейся на сердечнике. Таким образом, в </w:t>
      </w:r>
      <w:proofErr w:type="spellStart"/>
      <w:r w:rsidRPr="00F16DA4">
        <w:t>магнитоупругом</w:t>
      </w:r>
      <w:proofErr w:type="spellEnd"/>
      <w:r w:rsidRPr="00F16DA4">
        <w:t xml:space="preserve"> преобразователе мы имеем сле</w:t>
      </w:r>
      <w:r w:rsidRPr="00F16DA4">
        <w:softHyphen/>
        <w:t>дующую цепь преобразований</w:t>
      </w:r>
    </w:p>
    <w:p w:rsidR="00F16DA4" w:rsidRPr="00F16DA4" w:rsidRDefault="00F16DA4" w:rsidP="00F16DA4">
      <w:proofErr w:type="gramStart"/>
      <w:r w:rsidRPr="00F16DA4">
        <w:rPr>
          <w:i/>
          <w:iCs/>
        </w:rPr>
        <w:t>Р</w:t>
      </w:r>
      <w:proofErr w:type="gramEnd"/>
      <w:r w:rsidRPr="00F16DA4">
        <w:rPr>
          <w:i/>
          <w:iCs/>
        </w:rPr>
        <w:t xml:space="preserve"> ® </w:t>
      </w:r>
      <w:r w:rsidRPr="00F16DA4">
        <w:t>s</w:t>
      </w:r>
      <w:r w:rsidRPr="00F16DA4">
        <w:rPr>
          <w:i/>
          <w:iCs/>
        </w:rPr>
        <w:t> ® </w:t>
      </w:r>
      <w:r w:rsidRPr="00F16DA4">
        <w:t>m</w:t>
      </w:r>
      <w:r w:rsidRPr="00F16DA4">
        <w:rPr>
          <w:i/>
          <w:iCs/>
        </w:rPr>
        <w:t> ® R</w:t>
      </w:r>
      <w:r w:rsidRPr="00F16DA4">
        <w:rPr>
          <w:vertAlign w:val="subscript"/>
        </w:rPr>
        <w:t>M</w:t>
      </w:r>
      <w:r w:rsidRPr="00F16DA4">
        <w:rPr>
          <w:i/>
          <w:iCs/>
        </w:rPr>
        <w:t> ® Z </w:t>
      </w:r>
      <w:r w:rsidRPr="00F16DA4">
        <w:drawing>
          <wp:inline distT="0" distB="0" distL="0" distR="0" wp14:anchorId="1261AB31" wp14:editId="47F13A03">
            <wp:extent cx="142875" cy="278130"/>
            <wp:effectExtent l="0" t="0" r="0" b="0"/>
            <wp:docPr id="103" name="Рисунок 103" descr="https://helpiks.org/helpiksorg/baza6/401012105139.files/image1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s://helpiks.org/helpiksorg/baza6/401012105139.files/image187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DA4" w:rsidRPr="00F16DA4" w:rsidRDefault="00F16DA4" w:rsidP="00F16DA4">
      <w:r w:rsidRPr="00F16DA4">
        <w:t xml:space="preserve">Существует и обратное явление: </w:t>
      </w:r>
      <w:proofErr w:type="spellStart"/>
      <w:r w:rsidRPr="00F16DA4">
        <w:t>ферромагнитное</w:t>
      </w:r>
      <w:proofErr w:type="spellEnd"/>
      <w:r w:rsidRPr="00F16DA4">
        <w:t xml:space="preserve"> тело, вне</w:t>
      </w:r>
      <w:r w:rsidRPr="00F16DA4">
        <w:softHyphen/>
        <w:t>сенное в магнитное поле, изменяет свои размеры, иначе гово</w:t>
      </w:r>
      <w:r w:rsidRPr="00F16DA4">
        <w:softHyphen/>
        <w:t>ря, внешнее магнитное поле вызывает механические деформа</w:t>
      </w:r>
      <w:r w:rsidRPr="00F16DA4">
        <w:softHyphen/>
        <w:t xml:space="preserve">ции </w:t>
      </w:r>
      <w:proofErr w:type="spellStart"/>
      <w:r w:rsidRPr="00F16DA4">
        <w:t>ферромагнитного</w:t>
      </w:r>
      <w:proofErr w:type="spellEnd"/>
      <w:r w:rsidRPr="00F16DA4">
        <w:t xml:space="preserve"> тела. Явления, возникающие вследствие взаимной зависимости между механическими и магнитными состояниями </w:t>
      </w:r>
      <w:proofErr w:type="spellStart"/>
      <w:r w:rsidRPr="00F16DA4">
        <w:t>ферромагнитных</w:t>
      </w:r>
      <w:proofErr w:type="spellEnd"/>
      <w:r w:rsidRPr="00F16DA4">
        <w:t xml:space="preserve"> тел, называются магнитострикционными. Под численным значением магнитострикции пони</w:t>
      </w:r>
      <w:r w:rsidRPr="00F16DA4">
        <w:softHyphen/>
        <w:t xml:space="preserve">мают относительное </w:t>
      </w:r>
      <w:proofErr w:type="spellStart"/>
      <w:r w:rsidRPr="00F16DA4">
        <w:t>изменение</w:t>
      </w:r>
      <w:proofErr w:type="gramStart"/>
      <w:r w:rsidRPr="00F16DA4">
        <w:t>D</w:t>
      </w:r>
      <w:r w:rsidRPr="00F16DA4">
        <w:rPr>
          <w:i/>
          <w:iCs/>
        </w:rPr>
        <w:t>l</w:t>
      </w:r>
      <w:proofErr w:type="spellEnd"/>
      <w:proofErr w:type="gramEnd"/>
      <w:r w:rsidRPr="00F16DA4">
        <w:t>/</w:t>
      </w:r>
      <w:r w:rsidRPr="00F16DA4">
        <w:rPr>
          <w:i/>
          <w:iCs/>
        </w:rPr>
        <w:t>l=l </w:t>
      </w:r>
      <w:r w:rsidRPr="00F16DA4">
        <w:t>длины </w:t>
      </w:r>
      <w:r w:rsidRPr="00F16DA4">
        <w:rPr>
          <w:i/>
          <w:iCs/>
        </w:rPr>
        <w:t>l</w:t>
      </w:r>
      <w:r w:rsidRPr="00F16DA4">
        <w:t> стержня, об</w:t>
      </w:r>
      <w:r w:rsidRPr="00F16DA4">
        <w:softHyphen/>
        <w:t>условленное воздействием внешнего магнитного поля, а эффект изменения магнитных свойств под влиянием механических де</w:t>
      </w:r>
      <w:r w:rsidRPr="00F16DA4">
        <w:softHyphen/>
        <w:t xml:space="preserve">формаций называют </w:t>
      </w:r>
      <w:proofErr w:type="spellStart"/>
      <w:r w:rsidRPr="00F16DA4">
        <w:t>магнитоупругим</w:t>
      </w:r>
      <w:proofErr w:type="spellEnd"/>
      <w:r w:rsidRPr="00F16DA4">
        <w:t xml:space="preserve"> эффектом.</w:t>
      </w:r>
    </w:p>
    <w:p w:rsidR="00F16DA4" w:rsidRPr="00F16DA4" w:rsidRDefault="00F16DA4" w:rsidP="00F16DA4">
      <w:r w:rsidRPr="00F16DA4">
        <w:t xml:space="preserve">Опыт показывает, что магнитострикционные и </w:t>
      </w:r>
      <w:proofErr w:type="spellStart"/>
      <w:r w:rsidRPr="00F16DA4">
        <w:t>магнитоупругие</w:t>
      </w:r>
      <w:proofErr w:type="spellEnd"/>
      <w:r w:rsidRPr="00F16DA4">
        <w:t xml:space="preserve"> явления не однозначны. Некоторые </w:t>
      </w:r>
      <w:proofErr w:type="spellStart"/>
      <w:r w:rsidRPr="00F16DA4">
        <w:t>ферромагнитные</w:t>
      </w:r>
      <w:proofErr w:type="spellEnd"/>
      <w:r w:rsidRPr="00F16DA4">
        <w:t xml:space="preserve"> тела имеют положительную магнитострикцию, т.е. увеличива</w:t>
      </w:r>
      <w:r w:rsidRPr="00F16DA4">
        <w:softHyphen/>
        <w:t>ют размеры в направлении магнитного поля, у некоторых же она отрицательная, т.е. тела уменьшают свои размеры в на</w:t>
      </w:r>
      <w:r w:rsidRPr="00F16DA4">
        <w:softHyphen/>
        <w:t>правлении магнитного поля. Величина магнитострикц</w:t>
      </w:r>
      <w:proofErr w:type="gramStart"/>
      <w:r w:rsidRPr="00F16DA4">
        <w:t>ии и ее</w:t>
      </w:r>
      <w:proofErr w:type="gramEnd"/>
      <w:r w:rsidRPr="00F16DA4">
        <w:t xml:space="preserve"> знак зависят от материала магнитной цепи, его термообработ</w:t>
      </w:r>
      <w:r w:rsidRPr="00F16DA4">
        <w:softHyphen/>
        <w:t>ки, температуры и напряженности магнитного поля.</w:t>
      </w:r>
    </w:p>
    <w:p w:rsidR="00F16DA4" w:rsidRPr="00F16DA4" w:rsidRDefault="00F16DA4" w:rsidP="00F16DA4">
      <w:r w:rsidRPr="00F16DA4">
        <w:t>Характер зависимости магнитострикции l</w:t>
      </w:r>
      <w:r w:rsidRPr="00F16DA4">
        <w:rPr>
          <w:i/>
          <w:iCs/>
        </w:rPr>
        <w:t>=</w:t>
      </w:r>
      <w:proofErr w:type="spellStart"/>
      <w:r w:rsidRPr="00F16DA4">
        <w:t>D</w:t>
      </w:r>
      <w:r w:rsidRPr="00F16DA4">
        <w:rPr>
          <w:i/>
          <w:iCs/>
        </w:rPr>
        <w:t>l</w:t>
      </w:r>
      <w:proofErr w:type="spellEnd"/>
      <w:r w:rsidRPr="00F16DA4">
        <w:t>/</w:t>
      </w:r>
      <w:r w:rsidRPr="00F16DA4">
        <w:rPr>
          <w:i/>
          <w:iCs/>
        </w:rPr>
        <w:t>l</w:t>
      </w:r>
      <w:r w:rsidRPr="00F16DA4">
        <w:t> от на</w:t>
      </w:r>
      <w:r w:rsidRPr="00F16DA4">
        <w:softHyphen/>
        <w:t>пряженности </w:t>
      </w:r>
      <w:r w:rsidRPr="00F16DA4">
        <w:rPr>
          <w:i/>
          <w:iCs/>
        </w:rPr>
        <w:t>Н</w:t>
      </w:r>
      <w:r w:rsidRPr="00F16DA4">
        <w:t xml:space="preserve"> намагничивающего поля для различных </w:t>
      </w:r>
      <w:proofErr w:type="spellStart"/>
      <w:r w:rsidRPr="00F16DA4">
        <w:t>ферромагнитных</w:t>
      </w:r>
      <w:proofErr w:type="spellEnd"/>
      <w:r w:rsidRPr="00F16DA4">
        <w:t xml:space="preserve"> материалов показан на рис. 3.49. </w:t>
      </w:r>
      <w:proofErr w:type="spellStart"/>
      <w:r w:rsidRPr="00F16DA4">
        <w:t>Магнитоупругий</w:t>
      </w:r>
      <w:proofErr w:type="spellEnd"/>
      <w:r w:rsidRPr="00F16DA4">
        <w:t xml:space="preserve"> эффект тоже не однозначен. Для одного и того же материала под воздействием механического напряжения магнитная про</w:t>
      </w:r>
      <w:r w:rsidRPr="00F16DA4">
        <w:softHyphen/>
        <w:t>ницаемость в слабых полях может возрастать, в то время, как в сильных полях падать. Для иллюстрации на рис.3.50 приведены кривые изменения индукции</w:t>
      </w:r>
      <w:proofErr w:type="gramStart"/>
      <w:r w:rsidRPr="00F16DA4">
        <w:t> </w:t>
      </w:r>
      <w:r w:rsidRPr="00F16DA4">
        <w:rPr>
          <w:i/>
          <w:iCs/>
        </w:rPr>
        <w:t>В</w:t>
      </w:r>
      <w:proofErr w:type="gramEnd"/>
      <w:r w:rsidRPr="00F16DA4">
        <w:t> </w:t>
      </w:r>
      <w:proofErr w:type="spellStart"/>
      <w:r w:rsidRPr="00F16DA4">
        <w:t>в</w:t>
      </w:r>
      <w:proofErr w:type="spellEnd"/>
      <w:r w:rsidRPr="00F16DA4">
        <w:t xml:space="preserve"> функции механической нагрузки при различных значениях напряженности поля</w:t>
      </w:r>
      <w:r w:rsidRPr="00F16DA4">
        <w:rPr>
          <w:i/>
          <w:iCs/>
        </w:rPr>
        <w:t> Н </w:t>
      </w:r>
      <w:r w:rsidRPr="00F16DA4">
        <w:t>для проволоки из мягкой стали.</w:t>
      </w:r>
    </w:p>
    <w:p w:rsidR="00F16DA4" w:rsidRPr="00F16DA4" w:rsidRDefault="00F16DA4" w:rsidP="00F16DA4">
      <w:r w:rsidRPr="00F16DA4">
        <w:drawing>
          <wp:inline distT="0" distB="0" distL="0" distR="0" wp14:anchorId="0C4B5C4F" wp14:editId="422106A9">
            <wp:extent cx="1868805" cy="2242185"/>
            <wp:effectExtent l="0" t="0" r="0" b="5715"/>
            <wp:docPr id="102" name="Рисунок 102" descr="https://helpiks.org/helpiksorg/baza6/401012105139.files/image1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ttps://helpiks.org/helpiksorg/baza6/401012105139.files/image18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224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DA4" w:rsidRPr="00F16DA4" w:rsidRDefault="00F16DA4" w:rsidP="00F16DA4">
      <w:r w:rsidRPr="00F16DA4">
        <w:t xml:space="preserve">Рис. </w:t>
      </w:r>
      <w:r>
        <w:t>9</w:t>
      </w:r>
      <w:r w:rsidRPr="00F16DA4">
        <w:t>.49. Зависимости </w:t>
      </w:r>
      <w:r w:rsidRPr="00F16DA4">
        <w:rPr>
          <w:i/>
          <w:iCs/>
        </w:rPr>
        <w:t>l </w:t>
      </w:r>
      <w:r w:rsidRPr="00F16DA4">
        <w:t>от </w:t>
      </w:r>
      <w:r w:rsidRPr="00F16DA4">
        <w:rPr>
          <w:i/>
          <w:iCs/>
        </w:rPr>
        <w:t>Н</w:t>
      </w:r>
    </w:p>
    <w:p w:rsidR="00F16DA4" w:rsidRPr="00F16DA4" w:rsidRDefault="00F16DA4" w:rsidP="00F16DA4">
      <w:r w:rsidRPr="00F16DA4">
        <w:drawing>
          <wp:inline distT="0" distB="0" distL="0" distR="0" wp14:anchorId="08095192" wp14:editId="688B0F26">
            <wp:extent cx="1375410" cy="2194560"/>
            <wp:effectExtent l="0" t="0" r="0" b="0"/>
            <wp:docPr id="101" name="Рисунок 101" descr="https://helpiks.org/helpiksorg/baza6/401012105139.files/image1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https://helpiks.org/helpiksorg/baza6/401012105139.files/image191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DA4" w:rsidRPr="00F16DA4" w:rsidRDefault="00F16DA4" w:rsidP="00F16DA4">
      <w:r w:rsidRPr="00F16DA4">
        <w:t xml:space="preserve">Рис. </w:t>
      </w:r>
      <w:r>
        <w:t>9</w:t>
      </w:r>
      <w:r w:rsidRPr="00F16DA4">
        <w:t>.50. Зависимости</w:t>
      </w:r>
      <w:proofErr w:type="gramStart"/>
      <w:r w:rsidRPr="00F16DA4">
        <w:t> </w:t>
      </w:r>
      <w:r w:rsidRPr="00F16DA4">
        <w:rPr>
          <w:i/>
          <w:iCs/>
        </w:rPr>
        <w:t>В</w:t>
      </w:r>
      <w:proofErr w:type="gramEnd"/>
      <w:r w:rsidRPr="00F16DA4">
        <w:t> от </w:t>
      </w:r>
      <w:r w:rsidRPr="00F16DA4">
        <w:rPr>
          <w:i/>
          <w:iCs/>
        </w:rPr>
        <w:t>Н</w:t>
      </w:r>
    </w:p>
    <w:p w:rsidR="00F16DA4" w:rsidRPr="00F16DA4" w:rsidRDefault="00F16DA4" w:rsidP="00F16DA4">
      <w:proofErr w:type="spellStart"/>
      <w:r w:rsidRPr="00F16DA4">
        <w:t>Магнитоупругие</w:t>
      </w:r>
      <w:proofErr w:type="spellEnd"/>
      <w:r w:rsidRPr="00F16DA4">
        <w:t xml:space="preserve"> преобразователи могут работать как пере</w:t>
      </w:r>
      <w:r w:rsidRPr="00F16DA4">
        <w:softHyphen/>
        <w:t>менные индуктивные сопротивления, величина которых опре</w:t>
      </w:r>
      <w:r w:rsidRPr="00F16DA4">
        <w:softHyphen/>
        <w:t>деляется приложенным к сердечнику механическим усилием, и как трансформаторные преобразователи с переменной взаим</w:t>
      </w:r>
      <w:r w:rsidRPr="00F16DA4">
        <w:softHyphen/>
        <w:t>ной индуктивностью между обмотками.</w:t>
      </w:r>
    </w:p>
    <w:p w:rsidR="00F16DA4" w:rsidRPr="00F16DA4" w:rsidRDefault="00F16DA4" w:rsidP="00F16DA4">
      <w:r w:rsidRPr="00F16DA4">
        <w:t xml:space="preserve">На рис. 3.51 представлены разновидности </w:t>
      </w:r>
      <w:proofErr w:type="spellStart"/>
      <w:r w:rsidRPr="00F16DA4">
        <w:t>магнитоупругих</w:t>
      </w:r>
      <w:proofErr w:type="spellEnd"/>
      <w:r w:rsidRPr="00F16DA4">
        <w:t>: преобразователей индуктивного и трансформаторного типа.</w:t>
      </w:r>
    </w:p>
    <w:p w:rsidR="00F16DA4" w:rsidRPr="00F16DA4" w:rsidRDefault="00F16DA4" w:rsidP="00F16DA4">
      <w:r w:rsidRPr="00F16DA4">
        <w:drawing>
          <wp:inline distT="0" distB="0" distL="0" distR="0" wp14:anchorId="39D11F17" wp14:editId="26A2799E">
            <wp:extent cx="3991610" cy="1399540"/>
            <wp:effectExtent l="0" t="0" r="8890" b="0"/>
            <wp:docPr id="100" name="Рисунок 100" descr="https://helpiks.org/helpiksorg/baza6/401012105139.files/image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https://helpiks.org/helpiksorg/baza6/401012105139.files/image192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610" cy="139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DA4" w:rsidRPr="00F16DA4" w:rsidRDefault="00F16DA4" w:rsidP="00F16DA4">
      <w:r w:rsidRPr="00F16DA4">
        <w:t xml:space="preserve">Рис. </w:t>
      </w:r>
      <w:r>
        <w:t>9</w:t>
      </w:r>
      <w:r w:rsidRPr="00F16DA4">
        <w:t xml:space="preserve">.51. Разновидности </w:t>
      </w:r>
      <w:proofErr w:type="spellStart"/>
      <w:r w:rsidRPr="00F16DA4">
        <w:t>магнитоупругих</w:t>
      </w:r>
      <w:proofErr w:type="spellEnd"/>
      <w:r w:rsidRPr="00F16DA4">
        <w:t xml:space="preserve"> преобразователей.</w:t>
      </w:r>
    </w:p>
    <w:p w:rsidR="00F16DA4" w:rsidRPr="00F16DA4" w:rsidRDefault="00F16DA4" w:rsidP="00F16DA4">
      <w:r w:rsidRPr="00F16DA4">
        <w:t xml:space="preserve">а и б – индуктивного типа; </w:t>
      </w:r>
      <w:proofErr w:type="gramStart"/>
      <w:r w:rsidRPr="00F16DA4">
        <w:t>в</w:t>
      </w:r>
      <w:proofErr w:type="gramEnd"/>
      <w:r w:rsidRPr="00F16DA4">
        <w:t xml:space="preserve"> и г – трансформаторного типа</w:t>
      </w:r>
    </w:p>
    <w:p w:rsidR="00F16DA4" w:rsidRPr="00F16DA4" w:rsidRDefault="00F16DA4" w:rsidP="00F16DA4">
      <w:r w:rsidRPr="00F16DA4">
        <w:t xml:space="preserve">Магнитная цепь </w:t>
      </w:r>
      <w:proofErr w:type="spellStart"/>
      <w:r w:rsidRPr="00F16DA4">
        <w:t>магнитоупругих</w:t>
      </w:r>
      <w:proofErr w:type="spellEnd"/>
      <w:r w:rsidRPr="00F16DA4">
        <w:t xml:space="preserve"> преобразователей выполняет</w:t>
      </w:r>
      <w:r w:rsidRPr="00F16DA4">
        <w:softHyphen/>
        <w:t>ся чаще всего из сплошного материала. Сердечник имеет ще</w:t>
      </w:r>
      <w:r w:rsidRPr="00F16DA4">
        <w:softHyphen/>
        <w:t>ли для размещения обмотки. В разъемных конструкциях гото</w:t>
      </w:r>
      <w:r w:rsidRPr="00F16DA4">
        <w:softHyphen/>
        <w:t xml:space="preserve">вую катушку надевают на сердечник. На рис.3.52.а изображен тензометрический </w:t>
      </w:r>
      <w:proofErr w:type="spellStart"/>
      <w:r w:rsidRPr="00F16DA4">
        <w:t>магнитоупругий</w:t>
      </w:r>
      <w:proofErr w:type="spellEnd"/>
      <w:r w:rsidRPr="00F16DA4">
        <w:t xml:space="preserve"> преобразователь индуктив</w:t>
      </w:r>
      <w:r w:rsidRPr="00F16DA4">
        <w:softHyphen/>
        <w:t>ного типа, в котором в качестве сердечника </w:t>
      </w:r>
      <w:r w:rsidRPr="00F16DA4">
        <w:rPr>
          <w:i/>
          <w:iCs/>
        </w:rPr>
        <w:t>1</w:t>
      </w:r>
      <w:r w:rsidRPr="00F16DA4">
        <w:t>, катушки </w:t>
      </w:r>
      <w:r w:rsidRPr="00F16DA4">
        <w:rPr>
          <w:i/>
          <w:iCs/>
        </w:rPr>
        <w:t>2</w:t>
      </w:r>
      <w:r w:rsidRPr="00F16DA4">
        <w:t> ис</w:t>
      </w:r>
      <w:r w:rsidRPr="00F16DA4">
        <w:softHyphen/>
        <w:t>пользуется проволока из пермаллоя.</w:t>
      </w:r>
    </w:p>
    <w:p w:rsidR="00F16DA4" w:rsidRPr="00F16DA4" w:rsidRDefault="00F16DA4" w:rsidP="00F16DA4">
      <w:r w:rsidRPr="00F16DA4">
        <w:drawing>
          <wp:inline distT="0" distB="0" distL="0" distR="0" wp14:anchorId="42206815" wp14:editId="7045C49E">
            <wp:extent cx="3498850" cy="970280"/>
            <wp:effectExtent l="0" t="0" r="6350" b="1270"/>
            <wp:docPr id="99" name="Рисунок 99" descr="https://helpiks.org/helpiksorg/baza6/401012105139.files/image1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s://helpiks.org/helpiksorg/baza6/401012105139.files/image194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DA4" w:rsidRPr="00F16DA4" w:rsidRDefault="00F16DA4" w:rsidP="00F16DA4">
      <w:r w:rsidRPr="00F16DA4">
        <w:t xml:space="preserve">Рис. </w:t>
      </w:r>
      <w:r>
        <w:t>9</w:t>
      </w:r>
      <w:r w:rsidRPr="00F16DA4">
        <w:t xml:space="preserve">.52. Тензометрический </w:t>
      </w:r>
      <w:proofErr w:type="spellStart"/>
      <w:r w:rsidRPr="00F16DA4">
        <w:t>магнитоупругий</w:t>
      </w:r>
      <w:proofErr w:type="spellEnd"/>
      <w:r w:rsidRPr="00F16DA4">
        <w:t xml:space="preserve"> преобразователь индуктив</w:t>
      </w:r>
      <w:r w:rsidRPr="00F16DA4">
        <w:softHyphen/>
        <w:t>ного типа.</w:t>
      </w:r>
    </w:p>
    <w:p w:rsidR="00F16DA4" w:rsidRPr="00F16DA4" w:rsidRDefault="00F16DA4" w:rsidP="00F16DA4">
      <w:r w:rsidRPr="00F16DA4">
        <w:t xml:space="preserve">а) </w:t>
      </w:r>
      <w:proofErr w:type="spellStart"/>
      <w:r w:rsidRPr="00F16DA4">
        <w:t>магнитоупругий</w:t>
      </w:r>
      <w:proofErr w:type="spellEnd"/>
      <w:r w:rsidRPr="00F16DA4">
        <w:t xml:space="preserve"> преобразователь: 1 – катушка; 2 – сердечник; б) его магнитная цепь</w:t>
      </w:r>
    </w:p>
    <w:p w:rsidR="00F16DA4" w:rsidRPr="00F16DA4" w:rsidRDefault="00F16DA4" w:rsidP="00F16DA4">
      <w:r w:rsidRPr="00F16DA4">
        <w:t>На рис. 3.52.б изображена магнитная цепь преобразователя, выполненная из тонкого ли</w:t>
      </w:r>
      <w:r w:rsidRPr="00F16DA4">
        <w:softHyphen/>
        <w:t xml:space="preserve">ста пермаллоя, наклеиваемого на испытуемую деталь. У </w:t>
      </w:r>
      <w:proofErr w:type="spellStart"/>
      <w:r w:rsidRPr="00F16DA4">
        <w:t>маг</w:t>
      </w:r>
      <w:r w:rsidRPr="00F16DA4">
        <w:softHyphen/>
        <w:t>нитоупругих</w:t>
      </w:r>
      <w:proofErr w:type="spellEnd"/>
      <w:r w:rsidRPr="00F16DA4">
        <w:t xml:space="preserve"> преобразователей на переменном токе </w:t>
      </w:r>
      <w:proofErr w:type="spellStart"/>
      <w:r w:rsidRPr="00F16DA4">
        <w:t>э.д.</w:t>
      </w:r>
      <w:proofErr w:type="gramStart"/>
      <w:r w:rsidRPr="00F16DA4">
        <w:t>с</w:t>
      </w:r>
      <w:proofErr w:type="spellEnd"/>
      <w:proofErr w:type="gramEnd"/>
      <w:r w:rsidRPr="00F16DA4">
        <w:t xml:space="preserve">. </w:t>
      </w:r>
      <w:proofErr w:type="gramStart"/>
      <w:r w:rsidRPr="00F16DA4">
        <w:t>во</w:t>
      </w:r>
      <w:proofErr w:type="gramEnd"/>
      <w:r w:rsidRPr="00F16DA4">
        <w:t xml:space="preserve"> вторичной обмотке будет являться функцией изменения взаим</w:t>
      </w:r>
      <w:r w:rsidRPr="00F16DA4">
        <w:softHyphen/>
        <w:t>ной индуктивности между катушками, обусловленной измене</w:t>
      </w:r>
      <w:r w:rsidRPr="00F16DA4">
        <w:softHyphen/>
        <w:t xml:space="preserve">нием магнитной проницаемости сердечника. Если первичную обмотку </w:t>
      </w:r>
      <w:proofErr w:type="spellStart"/>
      <w:r w:rsidRPr="00F16DA4">
        <w:t>магнитоупругого</w:t>
      </w:r>
      <w:proofErr w:type="spellEnd"/>
      <w:r w:rsidRPr="00F16DA4">
        <w:t xml:space="preserve"> преобразователя трансформаторно</w:t>
      </w:r>
      <w:r w:rsidRPr="00F16DA4">
        <w:softHyphen/>
        <w:t xml:space="preserve">го типа питать постоянным током, то он превращается в </w:t>
      </w:r>
      <w:proofErr w:type="spellStart"/>
      <w:r w:rsidRPr="00F16DA4">
        <w:t>маг</w:t>
      </w:r>
      <w:r w:rsidRPr="00F16DA4">
        <w:softHyphen/>
        <w:t>нитоупругий</w:t>
      </w:r>
      <w:proofErr w:type="spellEnd"/>
      <w:r w:rsidRPr="00F16DA4">
        <w:t xml:space="preserve"> преобразователь индукционного типа. В этом слу</w:t>
      </w:r>
      <w:r w:rsidRPr="00F16DA4">
        <w:softHyphen/>
        <w:t xml:space="preserve">чае при измерении </w:t>
      </w:r>
      <w:proofErr w:type="gramStart"/>
      <w:r w:rsidRPr="00F16DA4">
        <w:t>быстро переменных</w:t>
      </w:r>
      <w:proofErr w:type="gramEnd"/>
      <w:r w:rsidRPr="00F16DA4">
        <w:t xml:space="preserve"> процессов во вторич</w:t>
      </w:r>
      <w:r w:rsidRPr="00F16DA4">
        <w:softHyphen/>
        <w:t xml:space="preserve">ной обмотке будет индуктироваться </w:t>
      </w:r>
      <w:proofErr w:type="spellStart"/>
      <w:r w:rsidRPr="00F16DA4">
        <w:t>э.д.с</w:t>
      </w:r>
      <w:proofErr w:type="spellEnd"/>
      <w:r w:rsidRPr="00F16DA4">
        <w:t>., мгновенное зна</w:t>
      </w:r>
      <w:r w:rsidRPr="00F16DA4">
        <w:softHyphen/>
        <w:t>чение которой равно:</w:t>
      </w:r>
    </w:p>
    <w:p w:rsidR="00F16DA4" w:rsidRPr="00F16DA4" w:rsidRDefault="00F16DA4" w:rsidP="00F16DA4">
      <w:r w:rsidRPr="00F16DA4">
        <w:drawing>
          <wp:inline distT="0" distB="0" distL="0" distR="0" wp14:anchorId="3F94DD2E" wp14:editId="4CF60A3F">
            <wp:extent cx="1852930" cy="485140"/>
            <wp:effectExtent l="0" t="0" r="0" b="0"/>
            <wp:docPr id="98" name="Рисунок 98" descr="https://helpiks.org/helpiksorg/baza6/401012105139.files/image1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s://helpiks.org/helpiksorg/baza6/401012105139.files/image196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6DA4">
        <w:t> , (3.46)</w:t>
      </w:r>
    </w:p>
    <w:p w:rsidR="00F16DA4" w:rsidRPr="00F16DA4" w:rsidRDefault="00F16DA4" w:rsidP="00F16DA4">
      <w:r w:rsidRPr="00F16DA4">
        <w:t>где </w:t>
      </w:r>
      <w:r w:rsidRPr="00F16DA4">
        <w:rPr>
          <w:i/>
          <w:iCs/>
        </w:rPr>
        <w:t>w</w:t>
      </w:r>
      <w:r w:rsidRPr="00F16DA4">
        <w:rPr>
          <w:i/>
          <w:iCs/>
          <w:vertAlign w:val="superscript"/>
        </w:rPr>
        <w:t>2</w:t>
      </w:r>
      <w:r w:rsidRPr="00F16DA4">
        <w:t> – число витков вторичной обмотки; s – напряжение в материале сердечника;</w:t>
      </w:r>
    </w:p>
    <w:p w:rsidR="00F16DA4" w:rsidRPr="00F16DA4" w:rsidRDefault="00F16DA4" w:rsidP="00F16DA4">
      <w:r w:rsidRPr="00F16DA4">
        <w:rPr>
          <w:i/>
          <w:iCs/>
        </w:rPr>
        <w:t>с </w:t>
      </w:r>
      <w:proofErr w:type="gramStart"/>
      <w:r w:rsidRPr="00F16DA4">
        <w:t>–к</w:t>
      </w:r>
      <w:proofErr w:type="gramEnd"/>
      <w:r w:rsidRPr="00F16DA4">
        <w:t>оэффициент пропорциональности, зависящий от свойств материала и</w:t>
      </w:r>
    </w:p>
    <w:p w:rsidR="00F16DA4" w:rsidRPr="00F16DA4" w:rsidRDefault="00F16DA4" w:rsidP="00F16DA4">
      <w:r w:rsidRPr="00F16DA4">
        <w:t>напряженности намагничива</w:t>
      </w:r>
      <w:r w:rsidRPr="00F16DA4">
        <w:softHyphen/>
        <w:t>ющего поля.</w:t>
      </w:r>
    </w:p>
    <w:p w:rsidR="00F16DA4" w:rsidRPr="00F16DA4" w:rsidRDefault="00F16DA4" w:rsidP="00F16DA4">
      <w:r w:rsidRPr="00F16DA4">
        <w:t xml:space="preserve">Чувствительность </w:t>
      </w:r>
      <w:proofErr w:type="spellStart"/>
      <w:r w:rsidRPr="00F16DA4">
        <w:t>магнитоупругих</w:t>
      </w:r>
      <w:proofErr w:type="spellEnd"/>
      <w:r w:rsidRPr="00F16DA4">
        <w:t xml:space="preserve"> преобразователей мож</w:t>
      </w:r>
      <w:r w:rsidRPr="00F16DA4">
        <w:softHyphen/>
        <w:t xml:space="preserve">но характеризовать подобно </w:t>
      </w:r>
      <w:proofErr w:type="spellStart"/>
      <w:r w:rsidRPr="00F16DA4">
        <w:t>тензосопротивлениям</w:t>
      </w:r>
      <w:proofErr w:type="spellEnd"/>
      <w:r w:rsidRPr="00F16DA4">
        <w:t xml:space="preserve"> коэффици</w:t>
      </w:r>
      <w:r w:rsidRPr="00F16DA4">
        <w:softHyphen/>
        <w:t xml:space="preserve">ентом </w:t>
      </w:r>
      <w:proofErr w:type="spellStart"/>
      <w:r w:rsidRPr="00F16DA4">
        <w:t>тензочувствительности</w:t>
      </w:r>
      <w:proofErr w:type="spellEnd"/>
    </w:p>
    <w:p w:rsidR="00F16DA4" w:rsidRPr="00F16DA4" w:rsidRDefault="00F16DA4" w:rsidP="00F16DA4">
      <w:r w:rsidRPr="00F16DA4">
        <w:drawing>
          <wp:inline distT="0" distB="0" distL="0" distR="0" wp14:anchorId="15F3F93E" wp14:editId="4BAD77A5">
            <wp:extent cx="906145" cy="810895"/>
            <wp:effectExtent l="0" t="0" r="0" b="8255"/>
            <wp:docPr id="97" name="Рисунок 97" descr="https://helpiks.org/helpiksorg/baza6/401012105139.files/image1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s://helpiks.org/helpiksorg/baza6/401012105139.files/image198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6DA4">
        <w:t> , (3.47)</w:t>
      </w:r>
    </w:p>
    <w:p w:rsidR="00F16DA4" w:rsidRPr="00F16DA4" w:rsidRDefault="00F16DA4" w:rsidP="00F16DA4">
      <w:r w:rsidRPr="00F16DA4">
        <w:t xml:space="preserve">в тех случаях, когда </w:t>
      </w:r>
      <w:proofErr w:type="spellStart"/>
      <w:r w:rsidRPr="00F16DA4">
        <w:t>магнитоупругие</w:t>
      </w:r>
      <w:proofErr w:type="spellEnd"/>
      <w:r w:rsidRPr="00F16DA4">
        <w:t xml:space="preserve"> преобразователи исполь</w:t>
      </w:r>
      <w:r w:rsidRPr="00F16DA4">
        <w:softHyphen/>
        <w:t xml:space="preserve">зуются для измерения деформации </w:t>
      </w:r>
      <w:proofErr w:type="spellStart"/>
      <w:r w:rsidRPr="00F16DA4">
        <w:t>D</w:t>
      </w:r>
      <w:r w:rsidRPr="00F16DA4">
        <w:rPr>
          <w:i/>
          <w:iCs/>
        </w:rPr>
        <w:t>l</w:t>
      </w:r>
      <w:proofErr w:type="spellEnd"/>
      <w:r w:rsidRPr="00F16DA4">
        <w:t> других деталей, т. е. ког</w:t>
      </w:r>
      <w:r w:rsidRPr="00F16DA4">
        <w:softHyphen/>
        <w:t xml:space="preserve">да естественной входной величиной является перемещение. Обычно вследствие массивности магнитной цепи </w:t>
      </w:r>
      <w:proofErr w:type="spellStart"/>
      <w:r w:rsidRPr="00F16DA4">
        <w:t>магнитоупру</w:t>
      </w:r>
      <w:r w:rsidRPr="00F16DA4">
        <w:softHyphen/>
        <w:t>гие</w:t>
      </w:r>
      <w:proofErr w:type="spellEnd"/>
      <w:r w:rsidRPr="00F16DA4">
        <w:t xml:space="preserve"> преобразователи в качестве естественной величины вос</w:t>
      </w:r>
      <w:r w:rsidRPr="00F16DA4">
        <w:softHyphen/>
        <w:t xml:space="preserve">принимают значение воздействующей на него силы. В этом случае относительной </w:t>
      </w:r>
      <w:proofErr w:type="spellStart"/>
      <w:r w:rsidRPr="00F16DA4">
        <w:t>магнитоупругой</w:t>
      </w:r>
      <w:proofErr w:type="spellEnd"/>
      <w:r w:rsidRPr="00F16DA4">
        <w:t xml:space="preserve"> чувствительностью ма</w:t>
      </w:r>
      <w:r w:rsidRPr="00F16DA4">
        <w:softHyphen/>
        <w:t>териала называют относительное изменение магнитной прони</w:t>
      </w:r>
      <w:r w:rsidRPr="00F16DA4">
        <w:softHyphen/>
        <w:t xml:space="preserve">цаемости </w:t>
      </w:r>
      <w:proofErr w:type="spellStart"/>
      <w:r w:rsidRPr="00F16DA4">
        <w:t>Dm</w:t>
      </w:r>
      <w:proofErr w:type="spellEnd"/>
      <w:r w:rsidRPr="00F16DA4">
        <w:t>/m, вызываемое единицей механического напря</w:t>
      </w:r>
      <w:r w:rsidRPr="00F16DA4">
        <w:softHyphen/>
        <w:t>жения </w:t>
      </w:r>
      <w:r w:rsidRPr="00F16DA4">
        <w:rPr>
          <w:i/>
          <w:iCs/>
        </w:rPr>
        <w:t>s</w:t>
      </w:r>
      <w:r w:rsidRPr="00F16DA4">
        <w:t>, т.е.</w:t>
      </w:r>
    </w:p>
    <w:p w:rsidR="00F16DA4" w:rsidRPr="00F16DA4" w:rsidRDefault="00F16DA4" w:rsidP="00F16DA4">
      <w:r w:rsidRPr="00F16DA4">
        <w:drawing>
          <wp:inline distT="0" distB="0" distL="0" distR="0" wp14:anchorId="58D3D0A7" wp14:editId="50F87D18">
            <wp:extent cx="636270" cy="612140"/>
            <wp:effectExtent l="0" t="0" r="0" b="0"/>
            <wp:docPr id="96" name="Рисунок 96" descr="https://helpiks.org/helpiksorg/baza6/401012105139.files/image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s://helpiks.org/helpiksorg/baza6/401012105139.files/image200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61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DA4" w:rsidRPr="00F16DA4" w:rsidRDefault="00F16DA4" w:rsidP="00F16DA4">
      <w:r w:rsidRPr="00F16DA4">
        <w:t>и измеряемую в % на 1 </w:t>
      </w:r>
      <w:r w:rsidRPr="00F16DA4">
        <w:rPr>
          <w:i/>
          <w:iCs/>
        </w:rPr>
        <w:t>Н</w:t>
      </w:r>
      <w:r w:rsidRPr="00F16DA4">
        <w:t>/</w:t>
      </w:r>
      <w:r w:rsidRPr="00F16DA4">
        <w:rPr>
          <w:i/>
          <w:iCs/>
        </w:rPr>
        <w:t>мм</w:t>
      </w:r>
      <w:proofErr w:type="gramStart"/>
      <w:r w:rsidRPr="00F16DA4">
        <w:rPr>
          <w:i/>
          <w:iCs/>
          <w:vertAlign w:val="superscript"/>
        </w:rPr>
        <w:t>2</w:t>
      </w:r>
      <w:proofErr w:type="gramEnd"/>
      <w:r w:rsidRPr="00F16DA4">
        <w:rPr>
          <w:i/>
          <w:iCs/>
        </w:rPr>
        <w:t>.</w:t>
      </w:r>
    </w:p>
    <w:p w:rsidR="00F16DA4" w:rsidRPr="00F16DA4" w:rsidRDefault="00F16DA4" w:rsidP="00F16DA4">
      <w:r w:rsidRPr="00F16DA4">
        <w:t xml:space="preserve">Теория ферромагнетизма дает теоретические соотношения, позволяющие обоснованно подойти к выбору материала </w:t>
      </w:r>
      <w:proofErr w:type="spellStart"/>
      <w:r w:rsidRPr="00F16DA4">
        <w:t>магнитоупругого</w:t>
      </w:r>
      <w:proofErr w:type="spellEnd"/>
      <w:r w:rsidRPr="00F16DA4">
        <w:t xml:space="preserve"> преобразователя.</w:t>
      </w:r>
    </w:p>
    <w:p w:rsidR="00F16DA4" w:rsidRPr="00F16DA4" w:rsidRDefault="00F16DA4" w:rsidP="00F16DA4">
      <w:pPr>
        <w:rPr>
          <w:b/>
          <w:bCs/>
        </w:rPr>
      </w:pPr>
      <w:r>
        <w:rPr>
          <w:b/>
          <w:bCs/>
        </w:rPr>
        <w:t>9</w:t>
      </w:r>
      <w:r w:rsidRPr="00F16DA4">
        <w:rPr>
          <w:b/>
          <w:bCs/>
        </w:rPr>
        <w:t>.</w:t>
      </w:r>
      <w:r>
        <w:rPr>
          <w:b/>
          <w:bCs/>
        </w:rPr>
        <w:t>4</w:t>
      </w:r>
      <w:r w:rsidRPr="00F16DA4">
        <w:rPr>
          <w:b/>
          <w:bCs/>
        </w:rPr>
        <w:t xml:space="preserve">. Применение </w:t>
      </w:r>
      <w:proofErr w:type="spellStart"/>
      <w:r w:rsidRPr="00F16DA4">
        <w:rPr>
          <w:b/>
          <w:bCs/>
        </w:rPr>
        <w:t>магнитоупругих</w:t>
      </w:r>
      <w:proofErr w:type="spellEnd"/>
      <w:r w:rsidRPr="00F16DA4">
        <w:rPr>
          <w:b/>
          <w:bCs/>
        </w:rPr>
        <w:t xml:space="preserve"> преобразователей</w:t>
      </w:r>
    </w:p>
    <w:p w:rsidR="00F16DA4" w:rsidRPr="00F16DA4" w:rsidRDefault="00F16DA4" w:rsidP="00F16DA4">
      <w:proofErr w:type="spellStart"/>
      <w:r w:rsidRPr="00F16DA4">
        <w:t>Магнитоупругие</w:t>
      </w:r>
      <w:proofErr w:type="spellEnd"/>
      <w:r w:rsidRPr="00F16DA4">
        <w:t xml:space="preserve"> преобразователи применяются для изме</w:t>
      </w:r>
      <w:r w:rsidRPr="00F16DA4">
        <w:softHyphen/>
        <w:t>рения больших давлений (больше 10 Н/</w:t>
      </w:r>
      <w:r w:rsidRPr="00F16DA4">
        <w:rPr>
          <w:i/>
          <w:iCs/>
        </w:rPr>
        <w:t>мм</w:t>
      </w:r>
      <w:proofErr w:type="gramStart"/>
      <w:r w:rsidRPr="00F16DA4">
        <w:rPr>
          <w:i/>
          <w:iCs/>
          <w:vertAlign w:val="superscript"/>
        </w:rPr>
        <w:t>2</w:t>
      </w:r>
      <w:proofErr w:type="gramEnd"/>
      <w:r w:rsidRPr="00F16DA4">
        <w:rPr>
          <w:i/>
          <w:iCs/>
        </w:rPr>
        <w:t>,</w:t>
      </w:r>
      <w:r w:rsidRPr="00F16DA4">
        <w:t> или 100 </w:t>
      </w:r>
      <w:proofErr w:type="spellStart"/>
      <w:r w:rsidRPr="00F16DA4">
        <w:rPr>
          <w:i/>
          <w:iCs/>
        </w:rPr>
        <w:t>кГ</w:t>
      </w:r>
      <w:proofErr w:type="spellEnd"/>
      <w:r w:rsidRPr="00F16DA4">
        <w:t>/</w:t>
      </w:r>
      <w:r w:rsidRPr="00F16DA4">
        <w:rPr>
          <w:i/>
          <w:iCs/>
        </w:rPr>
        <w:t>см</w:t>
      </w:r>
      <w:r w:rsidRPr="00F16DA4">
        <w:rPr>
          <w:i/>
          <w:iCs/>
          <w:vertAlign w:val="superscript"/>
        </w:rPr>
        <w:t>2</w:t>
      </w:r>
      <w:r w:rsidRPr="00F16DA4">
        <w:rPr>
          <w:i/>
          <w:iCs/>
        </w:rPr>
        <w:t>), </w:t>
      </w:r>
      <w:r w:rsidRPr="00F16DA4">
        <w:t>так как они непосредственно воспринимают давление и не нуждаются в дополнительных преобразователях. При исполь</w:t>
      </w:r>
      <w:r w:rsidRPr="00F16DA4">
        <w:softHyphen/>
        <w:t xml:space="preserve">зовании </w:t>
      </w:r>
      <w:proofErr w:type="spellStart"/>
      <w:r w:rsidRPr="00F16DA4">
        <w:t>магнитоупругих</w:t>
      </w:r>
      <w:proofErr w:type="spellEnd"/>
      <w:r w:rsidRPr="00F16DA4">
        <w:t xml:space="preserve"> преобразователей для измерения си</w:t>
      </w:r>
      <w:r w:rsidRPr="00F16DA4">
        <w:softHyphen/>
        <w:t xml:space="preserve">лы, предел измерения прибора определяется площадью </w:t>
      </w:r>
      <w:proofErr w:type="spellStart"/>
      <w:r w:rsidRPr="00F16DA4">
        <w:t>маг</w:t>
      </w:r>
      <w:r w:rsidRPr="00F16DA4">
        <w:softHyphen/>
        <w:t>нитоупругого</w:t>
      </w:r>
      <w:proofErr w:type="spellEnd"/>
      <w:r w:rsidRPr="00F16DA4">
        <w:t xml:space="preserve"> преобразователя. Данные преобразователи де</w:t>
      </w:r>
      <w:r w:rsidRPr="00F16DA4">
        <w:softHyphen/>
        <w:t>формируются под действием силы очень незначительно. Так при </w:t>
      </w:r>
      <w:r w:rsidRPr="00F16DA4">
        <w:rPr>
          <w:i/>
          <w:iCs/>
        </w:rPr>
        <w:t>l </w:t>
      </w:r>
      <w:r w:rsidRPr="00F16DA4">
        <w:t>= (50 </w:t>
      </w:r>
      <w:r w:rsidRPr="00F16DA4">
        <w:rPr>
          <w:i/>
          <w:iCs/>
        </w:rPr>
        <w:t xml:space="preserve">мм – </w:t>
      </w:r>
      <w:proofErr w:type="spellStart"/>
      <w:r w:rsidRPr="00F16DA4">
        <w:rPr>
          <w:i/>
          <w:iCs/>
        </w:rPr>
        <w:t>Dl</w:t>
      </w:r>
      <w:proofErr w:type="spellEnd"/>
      <w:r w:rsidRPr="00F16DA4">
        <w:rPr>
          <w:i/>
          <w:iCs/>
        </w:rPr>
        <w:t>)£ </w:t>
      </w:r>
      <w:r w:rsidRPr="00F16DA4">
        <w:t>10</w:t>
      </w:r>
      <w:r w:rsidRPr="00F16DA4">
        <w:rPr>
          <w:i/>
          <w:iCs/>
        </w:rPr>
        <w:t>мкм</w:t>
      </w:r>
      <w:r w:rsidRPr="00F16DA4">
        <w:t> имеют высокую жесткость и соб</w:t>
      </w:r>
      <w:r w:rsidRPr="00F16DA4">
        <w:softHyphen/>
        <w:t>ственную частоту до 20 – 50 </w:t>
      </w:r>
      <w:r w:rsidRPr="00F16DA4">
        <w:rPr>
          <w:i/>
          <w:iCs/>
        </w:rPr>
        <w:t>кГц.</w:t>
      </w:r>
      <w:r w:rsidRPr="00F16DA4">
        <w:t xml:space="preserve"> Допустимые напряжения в материале </w:t>
      </w:r>
      <w:proofErr w:type="spellStart"/>
      <w:r w:rsidRPr="00F16DA4">
        <w:t>магнитоупругого</w:t>
      </w:r>
      <w:proofErr w:type="spellEnd"/>
      <w:r w:rsidRPr="00F16DA4">
        <w:t xml:space="preserve"> преобразователя не должны пре</w:t>
      </w:r>
      <w:r w:rsidRPr="00F16DA4">
        <w:softHyphen/>
        <w:t>вышать 40 Н</w:t>
      </w:r>
      <w:r w:rsidRPr="00F16DA4">
        <w:rPr>
          <w:i/>
          <w:iCs/>
        </w:rPr>
        <w:t>/мм</w:t>
      </w:r>
      <w:proofErr w:type="gramStart"/>
      <w:r w:rsidRPr="00F16DA4">
        <w:rPr>
          <w:i/>
          <w:iCs/>
          <w:vertAlign w:val="superscript"/>
        </w:rPr>
        <w:t>2</w:t>
      </w:r>
      <w:proofErr w:type="gramEnd"/>
      <w:r w:rsidRPr="00F16DA4">
        <w:rPr>
          <w:i/>
          <w:iCs/>
        </w:rPr>
        <w:t>.</w:t>
      </w:r>
    </w:p>
    <w:p w:rsidR="00F16DA4" w:rsidRPr="00F16DA4" w:rsidRDefault="00F16DA4" w:rsidP="00F16DA4">
      <w:r w:rsidRPr="00F16DA4">
        <w:t xml:space="preserve">В качестве примера использования </w:t>
      </w:r>
      <w:proofErr w:type="spellStart"/>
      <w:r w:rsidRPr="00F16DA4">
        <w:t>магнитоупругих</w:t>
      </w:r>
      <w:proofErr w:type="spellEnd"/>
      <w:r w:rsidRPr="00F16DA4">
        <w:t xml:space="preserve"> преоб</w:t>
      </w:r>
      <w:r w:rsidRPr="00F16DA4">
        <w:softHyphen/>
        <w:t xml:space="preserve">разователей на рис.3.53 приведена конструкция датчика </w:t>
      </w:r>
      <w:proofErr w:type="spellStart"/>
      <w:r w:rsidRPr="00F16DA4">
        <w:t>маг</w:t>
      </w:r>
      <w:r w:rsidRPr="00F16DA4">
        <w:softHyphen/>
        <w:t>нитоупругого</w:t>
      </w:r>
      <w:proofErr w:type="spellEnd"/>
      <w:r w:rsidRPr="00F16DA4">
        <w:t xml:space="preserve"> </w:t>
      </w:r>
      <w:proofErr w:type="spellStart"/>
      <w:r w:rsidRPr="00F16DA4">
        <w:t>торсиометра</w:t>
      </w:r>
      <w:proofErr w:type="spellEnd"/>
      <w:r w:rsidRPr="00F16DA4">
        <w:t>, применяемого для измерения кру</w:t>
      </w:r>
      <w:r w:rsidRPr="00F16DA4">
        <w:softHyphen/>
        <w:t xml:space="preserve">тящего момента на буровом инструменте. </w:t>
      </w:r>
      <w:proofErr w:type="spellStart"/>
      <w:r w:rsidRPr="00F16DA4">
        <w:t>Магнитоупругим</w:t>
      </w:r>
      <w:proofErr w:type="spellEnd"/>
      <w:r w:rsidRPr="00F16DA4">
        <w:t xml:space="preserve"> элементом является участок </w:t>
      </w:r>
      <w:r w:rsidRPr="00F16DA4">
        <w:rPr>
          <w:i/>
          <w:iCs/>
        </w:rPr>
        <w:t>1</w:t>
      </w:r>
      <w:r w:rsidRPr="00F16DA4">
        <w:t xml:space="preserve"> рабочего вала, выполненного из </w:t>
      </w:r>
      <w:proofErr w:type="spellStart"/>
      <w:r w:rsidRPr="00F16DA4">
        <w:t>ферромагнитного</w:t>
      </w:r>
      <w:proofErr w:type="spellEnd"/>
      <w:r w:rsidRPr="00F16DA4">
        <w:t xml:space="preserve"> материала. Этот участок вала охвачен кольцевым статором </w:t>
      </w:r>
      <w:r w:rsidRPr="00F16DA4">
        <w:rPr>
          <w:i/>
          <w:iCs/>
        </w:rPr>
        <w:t>2.</w:t>
      </w:r>
      <w:r w:rsidRPr="00F16DA4">
        <w:t> Статор имеет внутренние радиально расположенные выступы (полюсы) </w:t>
      </w:r>
      <w:r w:rsidRPr="00F16DA4">
        <w:rPr>
          <w:i/>
          <w:iCs/>
        </w:rPr>
        <w:t>3</w:t>
      </w:r>
      <w:r w:rsidRPr="00F16DA4">
        <w:t> из листовой трансформа</w:t>
      </w:r>
      <w:r w:rsidRPr="00F16DA4">
        <w:softHyphen/>
        <w:t>торной стали, на которые намотаны намагничивающие катуш</w:t>
      </w:r>
      <w:r w:rsidRPr="00F16DA4">
        <w:softHyphen/>
        <w:t>ки </w:t>
      </w:r>
      <w:r w:rsidRPr="00F16DA4">
        <w:rPr>
          <w:i/>
          <w:iCs/>
        </w:rPr>
        <w:t>4,</w:t>
      </w:r>
      <w:r w:rsidRPr="00F16DA4">
        <w:t> питаемые переменным током.</w:t>
      </w:r>
    </w:p>
    <w:p w:rsidR="00F16DA4" w:rsidRPr="00F16DA4" w:rsidRDefault="00F16DA4" w:rsidP="00F16DA4">
      <w:r w:rsidRPr="00F16DA4">
        <w:drawing>
          <wp:inline distT="0" distB="0" distL="0" distR="0" wp14:anchorId="67E3E72B" wp14:editId="2D285A94">
            <wp:extent cx="1892300" cy="2099310"/>
            <wp:effectExtent l="0" t="0" r="0" b="0"/>
            <wp:docPr id="106" name="Рисунок 106" descr="https://helpiks.org/helpiksorg/baza6/401012105139.files/image2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https://helpiks.org/helpiksorg/baza6/401012105139.files/image20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209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DA4" w:rsidRPr="00F16DA4" w:rsidRDefault="00F16DA4" w:rsidP="00F16DA4">
      <w:r w:rsidRPr="00F16DA4">
        <w:t xml:space="preserve">Рис. </w:t>
      </w:r>
      <w:r>
        <w:t>9</w:t>
      </w:r>
      <w:r w:rsidRPr="00F16DA4">
        <w:t xml:space="preserve">.53. Устройство датчика </w:t>
      </w:r>
      <w:proofErr w:type="spellStart"/>
      <w:r w:rsidRPr="00F16DA4">
        <w:t>маг</w:t>
      </w:r>
      <w:r w:rsidRPr="00F16DA4">
        <w:softHyphen/>
        <w:t>нитоупругого</w:t>
      </w:r>
      <w:proofErr w:type="spellEnd"/>
      <w:r w:rsidRPr="00F16DA4">
        <w:t xml:space="preserve"> </w:t>
      </w:r>
      <w:proofErr w:type="spellStart"/>
      <w:r w:rsidRPr="00F16DA4">
        <w:t>торсиометра</w:t>
      </w:r>
      <w:proofErr w:type="spellEnd"/>
      <w:r w:rsidRPr="00F16DA4">
        <w:t>.</w:t>
      </w:r>
    </w:p>
    <w:p w:rsidR="00F16DA4" w:rsidRPr="00F16DA4" w:rsidRDefault="00F16DA4" w:rsidP="00F16DA4">
      <w:r w:rsidRPr="00F16DA4">
        <w:t>1 – статор; 2 – рабочий вал; 3 – измерительные катушки; 4 – полюсы; 5 – сердечник; 6 – намагничивающие катушки</w:t>
      </w:r>
    </w:p>
    <w:p w:rsidR="00F16DA4" w:rsidRPr="00F16DA4" w:rsidRDefault="00F16DA4" w:rsidP="00F16DA4">
      <w:r w:rsidRPr="00F16DA4">
        <w:t>Катушки соединены после</w:t>
      </w:r>
      <w:r w:rsidRPr="00F16DA4">
        <w:softHyphen/>
        <w:t xml:space="preserve">довательно так, чтобы полюса чередовались. </w:t>
      </w:r>
      <w:proofErr w:type="gramStart"/>
      <w:r w:rsidRPr="00F16DA4">
        <w:t>При</w:t>
      </w:r>
      <w:proofErr w:type="gramEnd"/>
      <w:r w:rsidRPr="00F16DA4">
        <w:t xml:space="preserve"> </w:t>
      </w:r>
      <w:proofErr w:type="gramStart"/>
      <w:r w:rsidRPr="00F16DA4">
        <w:t>отсутствия</w:t>
      </w:r>
      <w:proofErr w:type="gramEnd"/>
      <w:r w:rsidRPr="00F16DA4">
        <w:t xml:space="preserve"> крутящего момента направление магнитного потока между полюсами перпендикулярно образующей вала (линия </w:t>
      </w:r>
      <w:r w:rsidRPr="00F16DA4">
        <w:rPr>
          <w:i/>
          <w:iCs/>
        </w:rPr>
        <w:t>2-2</w:t>
      </w:r>
      <w:r w:rsidRPr="00F16DA4">
        <w:t> на рис.2.54).</w:t>
      </w:r>
    </w:p>
    <w:p w:rsidR="00F16DA4" w:rsidRPr="00F16DA4" w:rsidRDefault="00F16DA4" w:rsidP="00F16DA4">
      <w:r w:rsidRPr="00F16DA4">
        <w:drawing>
          <wp:inline distT="0" distB="0" distL="0" distR="0" wp14:anchorId="0027A035" wp14:editId="0B39CCD3">
            <wp:extent cx="2266315" cy="1478915"/>
            <wp:effectExtent l="0" t="0" r="0" b="6985"/>
            <wp:docPr id="105" name="Рисунок 105" descr="https://helpiks.org/helpiksorg/baza6/401012105139.files/image2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https://helpiks.org/helpiksorg/baza6/401012105139.files/image204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DA4" w:rsidRPr="00F16DA4" w:rsidRDefault="00F16DA4" w:rsidP="00F16DA4">
      <w:r w:rsidRPr="00F16DA4">
        <w:t xml:space="preserve">Рис. </w:t>
      </w:r>
      <w:r>
        <w:t>9</w:t>
      </w:r>
      <w:r w:rsidRPr="00F16DA4">
        <w:t>.54. Кар</w:t>
      </w:r>
      <w:r w:rsidRPr="00F16DA4">
        <w:softHyphen/>
        <w:t>тина поля между полюсами намагничивающих катушек</w:t>
      </w:r>
    </w:p>
    <w:p w:rsidR="00F16DA4" w:rsidRPr="00F16DA4" w:rsidRDefault="00F16DA4" w:rsidP="00F16DA4">
      <w:r w:rsidRPr="00F16DA4">
        <w:t>Измерительные катушки преобразователя </w:t>
      </w:r>
      <w:r w:rsidRPr="00F16DA4">
        <w:rPr>
          <w:i/>
          <w:iCs/>
        </w:rPr>
        <w:t>5 </w:t>
      </w:r>
      <w:r w:rsidRPr="00F16DA4">
        <w:t>имеют сердечник </w:t>
      </w:r>
      <w:r w:rsidRPr="00F16DA4">
        <w:rPr>
          <w:i/>
          <w:iCs/>
        </w:rPr>
        <w:t>6</w:t>
      </w:r>
      <w:r w:rsidRPr="00F16DA4">
        <w:t> П-образной формы из трансформаторной стали. Их оси расположены вдоль образующей вала. Катушки со</w:t>
      </w:r>
      <w:r w:rsidRPr="00F16DA4">
        <w:softHyphen/>
        <w:t>единены последовательно. При отсутствии крутящего момента концы сердечника </w:t>
      </w:r>
      <w:r w:rsidRPr="00F16DA4">
        <w:rPr>
          <w:i/>
          <w:iCs/>
        </w:rPr>
        <w:t>2-2</w:t>
      </w:r>
      <w:r w:rsidRPr="00F16DA4">
        <w:t> расположены на одной и той же отно</w:t>
      </w:r>
      <w:r w:rsidRPr="00F16DA4">
        <w:softHyphen/>
        <w:t xml:space="preserve">сительной магнитной </w:t>
      </w:r>
      <w:proofErr w:type="spellStart"/>
      <w:r w:rsidRPr="00F16DA4">
        <w:t>эквипотенциали</w:t>
      </w:r>
      <w:proofErr w:type="spellEnd"/>
      <w:r w:rsidRPr="00F16DA4">
        <w:t xml:space="preserve"> 0,5 и, следовательно, разности магнитного потенциала между ними нет. При дейст</w:t>
      </w:r>
      <w:r w:rsidRPr="00F16DA4">
        <w:softHyphen/>
        <w:t>вии крутящего момента изменится магнитная проницаемость m материала вала, причем в направлениях, в которых вал испытывает деформацию сжатия, </w:t>
      </w:r>
      <w:r w:rsidRPr="00F16DA4">
        <w:rPr>
          <w:i/>
          <w:iCs/>
        </w:rPr>
        <w:t>m</w:t>
      </w:r>
      <w:r w:rsidRPr="00F16DA4">
        <w:t> будет уменьшаться, а в направлениях деформации растяжения – увеличиваться. Вследствие возникшей магнитной анизотропии изменится кар</w:t>
      </w:r>
      <w:r w:rsidRPr="00F16DA4">
        <w:softHyphen/>
        <w:t>тина поля между полюсами намагничивающих катушек, т.е. полюса </w:t>
      </w:r>
      <w:r w:rsidRPr="00F16DA4">
        <w:rPr>
          <w:i/>
          <w:iCs/>
        </w:rPr>
        <w:t>2-2</w:t>
      </w:r>
      <w:r w:rsidRPr="00F16DA4">
        <w:t xml:space="preserve"> сердечника измерительной катушки уже не будут находиться на одной эквипотенциальной линии и через сердечник пойдет часть магнитного потока. При изменении знака момента картина поля изменится на </w:t>
      </w:r>
      <w:proofErr w:type="gramStart"/>
      <w:r w:rsidRPr="00F16DA4">
        <w:t>обратную</w:t>
      </w:r>
      <w:proofErr w:type="gramEnd"/>
      <w:r w:rsidRPr="00F16DA4">
        <w:t xml:space="preserve"> и на 180° изме</w:t>
      </w:r>
      <w:r w:rsidRPr="00F16DA4">
        <w:softHyphen/>
        <w:t>нится фаза потока, а, следовательно, и фаза выходного напряжения, индуктированного в катушке.</w:t>
      </w:r>
    </w:p>
    <w:p w:rsidR="00F16DA4" w:rsidRPr="00F16DA4" w:rsidRDefault="00F16DA4" w:rsidP="00F16DA4">
      <w:proofErr w:type="spellStart"/>
      <w:r w:rsidRPr="00F16DA4">
        <w:rPr>
          <w:i/>
          <w:iCs/>
        </w:rPr>
        <w:t>Магнитоупругий</w:t>
      </w:r>
      <w:proofErr w:type="spellEnd"/>
      <w:r w:rsidRPr="00F16DA4">
        <w:rPr>
          <w:i/>
          <w:iCs/>
        </w:rPr>
        <w:t xml:space="preserve"> динамометр</w:t>
      </w:r>
      <w:r w:rsidRPr="00F16DA4">
        <w:t> – прибор для измерения со</w:t>
      </w:r>
      <w:r w:rsidRPr="00F16DA4">
        <w:softHyphen/>
        <w:t>средоточенных сил (рис. 3.55).</w:t>
      </w:r>
    </w:p>
    <w:p w:rsidR="00F16DA4" w:rsidRPr="00F16DA4" w:rsidRDefault="00F16DA4" w:rsidP="00F16DA4">
      <w:r w:rsidRPr="00F16DA4">
        <w:drawing>
          <wp:inline distT="0" distB="0" distL="0" distR="0" wp14:anchorId="43737DA4" wp14:editId="40A7CD44">
            <wp:extent cx="2194560" cy="1510665"/>
            <wp:effectExtent l="0" t="0" r="0" b="0"/>
            <wp:docPr id="104" name="Рисунок 104" descr="https://helpiks.org/helpiksorg/baza6/401012105139.files/image2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https://helpiks.org/helpiksorg/baza6/401012105139.files/image206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DA4" w:rsidRPr="00F16DA4" w:rsidRDefault="00F16DA4" w:rsidP="00F16DA4">
      <w:r w:rsidRPr="00F16DA4">
        <w:t xml:space="preserve">Рис. </w:t>
      </w:r>
      <w:r>
        <w:t>9</w:t>
      </w:r>
      <w:r w:rsidRPr="00F16DA4">
        <w:t xml:space="preserve">.55. Измерительная цепь </w:t>
      </w:r>
      <w:proofErr w:type="spellStart"/>
      <w:r w:rsidRPr="00F16DA4">
        <w:t>магнитоупругого</w:t>
      </w:r>
      <w:proofErr w:type="spellEnd"/>
      <w:r w:rsidRPr="00F16DA4">
        <w:t xml:space="preserve"> динамометра</w:t>
      </w:r>
    </w:p>
    <w:p w:rsidR="00F16DA4" w:rsidRPr="00F16DA4" w:rsidRDefault="00F16DA4" w:rsidP="00F16DA4">
      <w:r w:rsidRPr="00F16DA4">
        <w:t xml:space="preserve">На рис. 3.55 представлена измерительная цепь </w:t>
      </w:r>
      <w:proofErr w:type="spellStart"/>
      <w:r w:rsidRPr="00F16DA4">
        <w:t>магнитоупругого</w:t>
      </w:r>
      <w:proofErr w:type="spellEnd"/>
      <w:r w:rsidRPr="00F16DA4">
        <w:t xml:space="preserve"> динамометра, где </w:t>
      </w:r>
      <w:r w:rsidRPr="00F16DA4">
        <w:rPr>
          <w:i/>
          <w:iCs/>
        </w:rPr>
        <w:t>Z</w:t>
      </w:r>
      <w:r w:rsidRPr="00F16DA4">
        <w:rPr>
          <w:i/>
          <w:iCs/>
          <w:vertAlign w:val="subscript"/>
        </w:rPr>
        <w:t>X</w:t>
      </w:r>
      <w:r w:rsidRPr="00F16DA4">
        <w:rPr>
          <w:i/>
          <w:iCs/>
        </w:rPr>
        <w:t> – </w:t>
      </w:r>
      <w:r w:rsidRPr="00F16DA4">
        <w:t>сопротивление рабочего преобра</w:t>
      </w:r>
      <w:r w:rsidRPr="00F16DA4">
        <w:softHyphen/>
        <w:t>зователя, a </w:t>
      </w:r>
      <w:r w:rsidRPr="00F16DA4">
        <w:rPr>
          <w:i/>
          <w:iCs/>
        </w:rPr>
        <w:t>Z</w:t>
      </w:r>
      <w:r w:rsidRPr="00F16DA4">
        <w:rPr>
          <w:i/>
          <w:iCs/>
          <w:vertAlign w:val="subscript"/>
        </w:rPr>
        <w:t>N</w:t>
      </w:r>
      <w:r w:rsidRPr="00F16DA4">
        <w:rPr>
          <w:i/>
          <w:iCs/>
        </w:rPr>
        <w:t> – </w:t>
      </w:r>
      <w:r w:rsidRPr="00F16DA4">
        <w:t>сопротивление</w:t>
      </w:r>
    </w:p>
    <w:p w:rsidR="00F16DA4" w:rsidRPr="00F16DA4" w:rsidRDefault="00F16DA4" w:rsidP="00F16DA4">
      <w:r w:rsidRPr="00F16DA4">
        <w:t>ненагруженного (нерабочего) преобразователя. При начальном значении </w:t>
      </w:r>
      <w:r w:rsidRPr="00F16DA4">
        <w:rPr>
          <w:i/>
          <w:iCs/>
        </w:rPr>
        <w:t>Z</w:t>
      </w:r>
      <w:r w:rsidRPr="00F16DA4">
        <w:rPr>
          <w:i/>
          <w:iCs/>
          <w:vertAlign w:val="subscript"/>
        </w:rPr>
        <w:t>X</w:t>
      </w:r>
      <w:r w:rsidRPr="00F16DA4">
        <w:rPr>
          <w:i/>
          <w:iCs/>
        </w:rPr>
        <w:t> </w:t>
      </w:r>
      <w:r w:rsidRPr="00F16DA4">
        <w:t>(</w:t>
      </w:r>
      <w:r w:rsidRPr="00F16DA4">
        <w:rPr>
          <w:i/>
          <w:iCs/>
        </w:rPr>
        <w:t>Z</w:t>
      </w:r>
      <w:r w:rsidRPr="00F16DA4">
        <w:rPr>
          <w:i/>
          <w:iCs/>
          <w:vertAlign w:val="subscript"/>
        </w:rPr>
        <w:t>X</w:t>
      </w:r>
      <w:r w:rsidRPr="00F16DA4">
        <w:rPr>
          <w:i/>
          <w:iCs/>
        </w:rPr>
        <w:t> </w:t>
      </w:r>
      <w:r w:rsidRPr="00F16DA4">
        <w:t>= </w:t>
      </w:r>
      <w:r w:rsidRPr="00F16DA4">
        <w:rPr>
          <w:i/>
          <w:iCs/>
        </w:rPr>
        <w:t>Z</w:t>
      </w:r>
      <w:r w:rsidRPr="00F16DA4">
        <w:rPr>
          <w:i/>
          <w:iCs/>
          <w:vertAlign w:val="subscript"/>
        </w:rPr>
        <w:t>N</w:t>
      </w:r>
      <w:r w:rsidRPr="00F16DA4">
        <w:rPr>
          <w:i/>
          <w:iCs/>
        </w:rPr>
        <w:t>) </w:t>
      </w:r>
      <w:r w:rsidRPr="00F16DA4">
        <w:t>измерительная цепь уравновешена и ток в измерительной це</w:t>
      </w:r>
      <w:r w:rsidRPr="00F16DA4">
        <w:softHyphen/>
        <w:t>пи равен нулю. При </w:t>
      </w:r>
      <w:r w:rsidRPr="00F16DA4">
        <w:rPr>
          <w:i/>
          <w:iCs/>
        </w:rPr>
        <w:t>Z</w:t>
      </w:r>
      <w:r w:rsidRPr="00F16DA4">
        <w:rPr>
          <w:i/>
          <w:iCs/>
          <w:vertAlign w:val="subscript"/>
        </w:rPr>
        <w:t>X</w:t>
      </w:r>
      <w:r w:rsidRPr="00F16DA4">
        <w:rPr>
          <w:i/>
          <w:iCs/>
        </w:rPr>
        <w:t> ¹ Z</w:t>
      </w:r>
      <w:r w:rsidRPr="00F16DA4">
        <w:rPr>
          <w:i/>
          <w:iCs/>
          <w:vertAlign w:val="subscript"/>
        </w:rPr>
        <w:t>N</w:t>
      </w:r>
      <w:r w:rsidRPr="00F16DA4">
        <w:t> через измеритель протекает ток. Шкала измерителя может быть проградуирована в единицах измеряемой силы.</w:t>
      </w:r>
    </w:p>
    <w:p w:rsidR="00F16DA4" w:rsidRPr="00F16DA4" w:rsidRDefault="00F16DA4" w:rsidP="00F16DA4">
      <w:r w:rsidRPr="00F16DA4">
        <w:t>Частота собственных колебаний преобразователя дости</w:t>
      </w:r>
      <w:r w:rsidRPr="00F16DA4">
        <w:softHyphen/>
        <w:t>гает нескольких десятков тысяч герц, что дает возможность при соответствующем выборе частоты источника питания из</w:t>
      </w:r>
      <w:r w:rsidRPr="00F16DA4">
        <w:softHyphen/>
        <w:t>мерять динамические силы до частот порядка 10 </w:t>
      </w:r>
      <w:r w:rsidRPr="00F16DA4">
        <w:rPr>
          <w:i/>
          <w:iCs/>
        </w:rPr>
        <w:t>кГц.</w:t>
      </w:r>
    </w:p>
    <w:p w:rsidR="00F16DA4" w:rsidRPr="00F16DA4" w:rsidRDefault="00F16DA4" w:rsidP="00F16DA4">
      <w:r w:rsidRPr="00F16DA4">
        <w:rPr>
          <w:b/>
        </w:rPr>
        <w:t> </w:t>
      </w:r>
    </w:p>
    <w:p w:rsidR="00F16DA4" w:rsidRPr="00F16DA4" w:rsidRDefault="00F16DA4" w:rsidP="00F16DA4"/>
    <w:p w:rsidR="007E6D4A" w:rsidRDefault="007E6D4A"/>
    <w:sectPr w:rsidR="007E6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3E4"/>
    <w:rsid w:val="007E6D4A"/>
    <w:rsid w:val="00D46C03"/>
    <w:rsid w:val="00DC43E4"/>
    <w:rsid w:val="00F0590D"/>
    <w:rsid w:val="00F16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C0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0590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C0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059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jpeg"/><Relationship Id="rId27" Type="http://schemas.openxmlformats.org/officeDocument/2006/relationships/image" Target="media/image23.gi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2956</Words>
  <Characters>16854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2020-11-07T16:08:00Z</dcterms:created>
  <dcterms:modified xsi:type="dcterms:W3CDTF">2020-11-07T16:16:00Z</dcterms:modified>
</cp:coreProperties>
</file>